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B54" w:rsidRPr="00710A60" w:rsidRDefault="00C56B54" w:rsidP="00C56B5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（様式２</w:t>
      </w:r>
      <w:r w:rsidRPr="00710A60">
        <w:rPr>
          <w:rFonts w:ascii="ＭＳ 明朝" w:hAnsi="ＭＳ 明朝" w:hint="eastAsia"/>
          <w:sz w:val="24"/>
          <w:szCs w:val="24"/>
        </w:rPr>
        <w:t>）</w:t>
      </w:r>
    </w:p>
    <w:p w:rsidR="00C56B54" w:rsidRPr="00710A60" w:rsidRDefault="00C56B54" w:rsidP="00C56B5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参加者</w:t>
      </w:r>
      <w:r w:rsidRPr="00710A60">
        <w:rPr>
          <w:rFonts w:ascii="ＭＳ 明朝" w:hAnsi="ＭＳ 明朝" w:hint="eastAsia"/>
          <w:sz w:val="24"/>
          <w:szCs w:val="24"/>
        </w:rPr>
        <w:t>概要書</w:t>
      </w:r>
    </w:p>
    <w:tbl>
      <w:tblPr>
        <w:tblpPr w:leftFromText="142" w:rightFromText="142" w:vertAnchor="text" w:horzAnchor="margin" w:tblpY="328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1889"/>
        <w:gridCol w:w="4771"/>
      </w:tblGrid>
      <w:tr w:rsidR="00C56B54" w:rsidRPr="00710A60" w:rsidTr="00C56B54">
        <w:trPr>
          <w:trHeight w:val="557"/>
        </w:trPr>
        <w:tc>
          <w:tcPr>
            <w:tcW w:w="2266" w:type="dxa"/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660" w:type="dxa"/>
            <w:gridSpan w:val="2"/>
            <w:vAlign w:val="center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  <w:tr w:rsidR="00C56B54" w:rsidRPr="00710A60" w:rsidTr="00C56B54">
        <w:trPr>
          <w:cantSplit/>
          <w:trHeight w:val="425"/>
        </w:trPr>
        <w:tc>
          <w:tcPr>
            <w:tcW w:w="2266" w:type="dxa"/>
            <w:vMerge w:val="restart"/>
            <w:vAlign w:val="center"/>
          </w:tcPr>
          <w:p w:rsidR="00C56B54" w:rsidRPr="00710A60" w:rsidRDefault="00C56B54" w:rsidP="00DB24A8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889" w:type="dxa"/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本社等</w:t>
            </w:r>
          </w:p>
        </w:tc>
        <w:tc>
          <w:tcPr>
            <w:tcW w:w="4771" w:type="dxa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  <w:tr w:rsidR="00C56B54" w:rsidRPr="00710A60" w:rsidTr="00C56B54">
        <w:trPr>
          <w:cantSplit/>
          <w:trHeight w:val="555"/>
        </w:trPr>
        <w:tc>
          <w:tcPr>
            <w:tcW w:w="2266" w:type="dxa"/>
            <w:vMerge/>
            <w:vAlign w:val="center"/>
          </w:tcPr>
          <w:p w:rsidR="00C56B54" w:rsidRPr="00710A60" w:rsidRDefault="00C56B54" w:rsidP="00DB24A8">
            <w:pPr>
              <w:spacing w:line="480" w:lineRule="auto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本業務を受託する支社等</w:t>
            </w:r>
          </w:p>
        </w:tc>
        <w:tc>
          <w:tcPr>
            <w:tcW w:w="4771" w:type="dxa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  <w:tr w:rsidR="00C56B54" w:rsidRPr="00710A60" w:rsidTr="00C56B54">
        <w:trPr>
          <w:trHeight w:val="388"/>
        </w:trPr>
        <w:tc>
          <w:tcPr>
            <w:tcW w:w="2266" w:type="dxa"/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創設年・開設年</w:t>
            </w:r>
          </w:p>
        </w:tc>
        <w:tc>
          <w:tcPr>
            <w:tcW w:w="6660" w:type="dxa"/>
            <w:gridSpan w:val="2"/>
            <w:vAlign w:val="center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  <w:tr w:rsidR="00C56B54" w:rsidRPr="00710A60" w:rsidTr="00C56B54">
        <w:trPr>
          <w:trHeight w:val="407"/>
        </w:trPr>
        <w:tc>
          <w:tcPr>
            <w:tcW w:w="2266" w:type="dxa"/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資本金等</w:t>
            </w:r>
          </w:p>
        </w:tc>
        <w:tc>
          <w:tcPr>
            <w:tcW w:w="6660" w:type="dxa"/>
            <w:gridSpan w:val="2"/>
            <w:vAlign w:val="center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  <w:tr w:rsidR="00C56B54" w:rsidRPr="00710A60" w:rsidTr="00C56B54">
        <w:trPr>
          <w:trHeight w:val="252"/>
        </w:trPr>
        <w:tc>
          <w:tcPr>
            <w:tcW w:w="2266" w:type="dxa"/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前期年間売上等</w:t>
            </w:r>
          </w:p>
        </w:tc>
        <w:tc>
          <w:tcPr>
            <w:tcW w:w="6660" w:type="dxa"/>
            <w:gridSpan w:val="2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  <w:tr w:rsidR="00C56B54" w:rsidRPr="00710A60" w:rsidTr="00C56B54">
        <w:trPr>
          <w:trHeight w:val="326"/>
        </w:trPr>
        <w:tc>
          <w:tcPr>
            <w:tcW w:w="2266" w:type="dxa"/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常勤従業員数</w:t>
            </w:r>
          </w:p>
        </w:tc>
        <w:tc>
          <w:tcPr>
            <w:tcW w:w="6660" w:type="dxa"/>
            <w:gridSpan w:val="2"/>
            <w:vAlign w:val="center"/>
          </w:tcPr>
          <w:p w:rsidR="00C56B54" w:rsidRPr="00710A60" w:rsidRDefault="00C56B54" w:rsidP="00DB24A8">
            <w:pPr>
              <w:rPr>
                <w:rFonts w:ascii="ＭＳ 明朝" w:hAnsi="ＭＳ 明朝"/>
                <w:color w:val="FF0000"/>
                <w:szCs w:val="24"/>
              </w:rPr>
            </w:pPr>
          </w:p>
        </w:tc>
      </w:tr>
      <w:tr w:rsidR="00C56B54" w:rsidRPr="00710A60" w:rsidTr="00C56B54">
        <w:trPr>
          <w:trHeight w:val="537"/>
        </w:trPr>
        <w:tc>
          <w:tcPr>
            <w:tcW w:w="2266" w:type="dxa"/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6660" w:type="dxa"/>
            <w:gridSpan w:val="2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  <w:tr w:rsidR="00C56B54" w:rsidRPr="00710A60" w:rsidTr="00C56B54">
        <w:trPr>
          <w:trHeight w:val="4334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関連業務の実績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C56B54" w:rsidRPr="00C56B54" w:rsidRDefault="00C56B54" w:rsidP="00DB24A8">
            <w:pPr>
              <w:rPr>
                <w:rFonts w:ascii="ＭＳ 明朝" w:hAnsi="ＭＳ 明朝"/>
                <w:sz w:val="24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過去</w:t>
            </w:r>
            <w:r w:rsidR="00B55DDB">
              <w:rPr>
                <w:rFonts w:ascii="ＭＳ 明朝" w:hAnsi="ＭＳ 明朝" w:hint="eastAsia"/>
                <w:sz w:val="24"/>
                <w:szCs w:val="24"/>
              </w:rPr>
              <w:t>10</w:t>
            </w:r>
            <w:r w:rsidR="008C675F">
              <w:rPr>
                <w:rFonts w:ascii="ＭＳ 明朝" w:hAnsi="ＭＳ 明朝" w:hint="eastAsia"/>
                <w:sz w:val="24"/>
                <w:szCs w:val="24"/>
              </w:rPr>
              <w:t>年以内ににぎわいに資する拠点施設等の整備や検討事業</w:t>
            </w:r>
            <w:r w:rsidR="00B55DDB">
              <w:rPr>
                <w:rFonts w:ascii="ＭＳ 明朝" w:hAnsi="ＭＳ 明朝" w:hint="eastAsia"/>
                <w:sz w:val="24"/>
                <w:szCs w:val="24"/>
              </w:rPr>
              <w:t>の取組みに関する</w:t>
            </w:r>
            <w:r w:rsidR="00160929">
              <w:rPr>
                <w:rFonts w:ascii="ＭＳ 明朝" w:hAnsi="ＭＳ 明朝" w:hint="eastAsia"/>
                <w:sz w:val="24"/>
                <w:szCs w:val="24"/>
              </w:rPr>
              <w:t>業務</w:t>
            </w:r>
            <w:r w:rsidRPr="00710A60">
              <w:rPr>
                <w:rFonts w:ascii="ＭＳ 明朝" w:hAnsi="ＭＳ 明朝" w:hint="eastAsia"/>
                <w:sz w:val="24"/>
                <w:szCs w:val="24"/>
              </w:rPr>
              <w:t>を記載し、記載した業務の実績を確認できる書類（契約書の写し、成果物など）を添付してください。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1997"/>
              <w:gridCol w:w="1673"/>
              <w:gridCol w:w="2782"/>
            </w:tblGrid>
            <w:tr w:rsidR="00C56B54" w:rsidRPr="00710A60" w:rsidTr="00C56B54">
              <w:trPr>
                <w:trHeight w:val="20"/>
              </w:trPr>
              <w:tc>
                <w:tcPr>
                  <w:tcW w:w="1997" w:type="dxa"/>
                  <w:shd w:val="clear" w:color="auto" w:fill="EAF1DD" w:themeFill="accent3" w:themeFillTint="33"/>
                  <w:vAlign w:val="center"/>
                </w:tcPr>
                <w:p w:rsidR="00C56B54" w:rsidRPr="00710A60" w:rsidRDefault="00C56B54" w:rsidP="008C675F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  <w:r w:rsidRPr="00710A60">
                    <w:rPr>
                      <w:rFonts w:ascii="ＭＳ 明朝" w:hAnsi="ＭＳ 明朝" w:hint="eastAsia"/>
                      <w:sz w:val="24"/>
                      <w:szCs w:val="24"/>
                    </w:rPr>
                    <w:t>業務名（時期</w:t>
                  </w:r>
                  <w:bookmarkStart w:id="0" w:name="_GoBack"/>
                  <w:bookmarkEnd w:id="0"/>
                  <w:r w:rsidRPr="00710A60">
                    <w:rPr>
                      <w:rFonts w:ascii="ＭＳ 明朝" w:hAnsi="ＭＳ 明朝" w:hint="eastAsia"/>
                      <w:sz w:val="24"/>
                      <w:szCs w:val="24"/>
                    </w:rPr>
                    <w:t>）</w:t>
                  </w:r>
                </w:p>
              </w:tc>
              <w:tc>
                <w:tcPr>
                  <w:tcW w:w="1673" w:type="dxa"/>
                  <w:shd w:val="clear" w:color="auto" w:fill="EAF1DD" w:themeFill="accent3" w:themeFillTint="33"/>
                  <w:vAlign w:val="center"/>
                </w:tcPr>
                <w:p w:rsidR="00C56B54" w:rsidRPr="00710A60" w:rsidRDefault="00C56B54" w:rsidP="008C675F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  <w:r w:rsidRPr="00710A60">
                    <w:rPr>
                      <w:rFonts w:ascii="ＭＳ 明朝" w:hAnsi="ＭＳ 明朝" w:hint="eastAsia"/>
                      <w:sz w:val="24"/>
                      <w:szCs w:val="24"/>
                    </w:rPr>
                    <w:t>発注者</w:t>
                  </w:r>
                </w:p>
              </w:tc>
              <w:tc>
                <w:tcPr>
                  <w:tcW w:w="2782" w:type="dxa"/>
                  <w:shd w:val="clear" w:color="auto" w:fill="EAF1DD" w:themeFill="accent3" w:themeFillTint="33"/>
                  <w:vAlign w:val="center"/>
                </w:tcPr>
                <w:p w:rsidR="00C56B54" w:rsidRPr="00710A60" w:rsidRDefault="00C56B54" w:rsidP="008C675F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  <w:r w:rsidRPr="00710A60">
                    <w:rPr>
                      <w:rFonts w:ascii="ＭＳ 明朝" w:hAnsi="ＭＳ 明朝" w:hint="eastAsia"/>
                      <w:sz w:val="24"/>
                      <w:szCs w:val="24"/>
                    </w:rPr>
                    <w:t>概要</w:t>
                  </w:r>
                </w:p>
              </w:tc>
            </w:tr>
            <w:tr w:rsidR="00C56B54" w:rsidRPr="00710A60" w:rsidTr="00C56B54">
              <w:trPr>
                <w:trHeight w:val="57"/>
              </w:trPr>
              <w:tc>
                <w:tcPr>
                  <w:tcW w:w="1997" w:type="dxa"/>
                </w:tcPr>
                <w:p w:rsidR="00C56B54" w:rsidRPr="00710A60" w:rsidRDefault="00C56B54" w:rsidP="008C675F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C56B54" w:rsidRPr="00710A60" w:rsidRDefault="00C56B54" w:rsidP="008C675F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782" w:type="dxa"/>
                </w:tcPr>
                <w:p w:rsidR="00C56B54" w:rsidRPr="00710A60" w:rsidRDefault="00C56B54" w:rsidP="008C675F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C56B54" w:rsidRPr="00710A60" w:rsidTr="00C56B54">
              <w:trPr>
                <w:trHeight w:val="57"/>
              </w:trPr>
              <w:tc>
                <w:tcPr>
                  <w:tcW w:w="1997" w:type="dxa"/>
                </w:tcPr>
                <w:p w:rsidR="00C56B54" w:rsidRPr="00710A60" w:rsidRDefault="00C56B54" w:rsidP="008C675F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C56B54" w:rsidRPr="00710A60" w:rsidRDefault="00C56B54" w:rsidP="008C675F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782" w:type="dxa"/>
                </w:tcPr>
                <w:p w:rsidR="00C56B54" w:rsidRPr="00710A60" w:rsidRDefault="00C56B54" w:rsidP="008C675F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C56B54" w:rsidRPr="00710A60" w:rsidTr="00C56B54">
              <w:trPr>
                <w:trHeight w:val="57"/>
              </w:trPr>
              <w:tc>
                <w:tcPr>
                  <w:tcW w:w="1997" w:type="dxa"/>
                </w:tcPr>
                <w:p w:rsidR="00C56B54" w:rsidRPr="00710A60" w:rsidRDefault="00C56B54" w:rsidP="008C675F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C56B54" w:rsidRPr="00710A60" w:rsidRDefault="00C56B54" w:rsidP="008C675F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782" w:type="dxa"/>
                </w:tcPr>
                <w:p w:rsidR="00C56B54" w:rsidRPr="00710A60" w:rsidRDefault="00C56B54" w:rsidP="008C675F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C56B54" w:rsidRPr="00710A60" w:rsidTr="00C56B54">
              <w:trPr>
                <w:trHeight w:val="57"/>
              </w:trPr>
              <w:tc>
                <w:tcPr>
                  <w:tcW w:w="1997" w:type="dxa"/>
                </w:tcPr>
                <w:p w:rsidR="00C56B54" w:rsidRPr="00710A60" w:rsidRDefault="00C56B54" w:rsidP="008C675F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C56B54" w:rsidRPr="00710A60" w:rsidRDefault="00C56B54" w:rsidP="008C675F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782" w:type="dxa"/>
                </w:tcPr>
                <w:p w:rsidR="00C56B54" w:rsidRPr="00710A60" w:rsidRDefault="00C56B54" w:rsidP="008C675F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C56B54" w:rsidRPr="00710A60" w:rsidTr="00C56B54">
              <w:trPr>
                <w:trHeight w:val="57"/>
              </w:trPr>
              <w:tc>
                <w:tcPr>
                  <w:tcW w:w="1997" w:type="dxa"/>
                </w:tcPr>
                <w:p w:rsidR="00C56B54" w:rsidRPr="00710A60" w:rsidRDefault="00C56B54" w:rsidP="008C675F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C56B54" w:rsidRPr="00710A60" w:rsidRDefault="00C56B54" w:rsidP="008C675F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2782" w:type="dxa"/>
                </w:tcPr>
                <w:p w:rsidR="00C56B54" w:rsidRPr="00710A60" w:rsidRDefault="00C56B54" w:rsidP="008C675F">
                  <w:pPr>
                    <w:framePr w:hSpace="142" w:wrap="around" w:vAnchor="text" w:hAnchor="margin" w:y="328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  <w:tr w:rsidR="00C56B54" w:rsidRPr="00710A60" w:rsidTr="00C56B54">
        <w:trPr>
          <w:trHeight w:val="1658"/>
        </w:trPr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個人情報保護に関する取組状況等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（個人情報保護に関する方針の策定状況等、法令遵守に関する考え方等を示してください（個人情報保護に関する社内規定等の添付でも可））</w:t>
            </w:r>
          </w:p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  <w:tr w:rsidR="00C56B54" w:rsidRPr="00710A60" w:rsidTr="00C56B54">
        <w:trPr>
          <w:trHeight w:val="890"/>
        </w:trPr>
        <w:tc>
          <w:tcPr>
            <w:tcW w:w="2266" w:type="dxa"/>
            <w:vAlign w:val="center"/>
          </w:tcPr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  <w:p w:rsidR="00C56B54" w:rsidRPr="00710A60" w:rsidRDefault="00C56B54" w:rsidP="00DB24A8">
            <w:pPr>
              <w:jc w:val="center"/>
              <w:rPr>
                <w:rFonts w:ascii="ＭＳ 明朝" w:hAnsi="ＭＳ 明朝"/>
                <w:szCs w:val="24"/>
              </w:rPr>
            </w:pPr>
            <w:r w:rsidRPr="00710A60">
              <w:rPr>
                <w:rFonts w:ascii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6660" w:type="dxa"/>
            <w:gridSpan w:val="2"/>
          </w:tcPr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  <w:p w:rsidR="00C56B54" w:rsidRPr="00710A60" w:rsidRDefault="00C56B54" w:rsidP="00DB24A8">
            <w:pPr>
              <w:rPr>
                <w:rFonts w:ascii="ＭＳ 明朝" w:hAnsi="ＭＳ 明朝"/>
                <w:szCs w:val="24"/>
              </w:rPr>
            </w:pPr>
          </w:p>
        </w:tc>
      </w:tr>
    </w:tbl>
    <w:p w:rsidR="00C56B54" w:rsidRPr="00710A60" w:rsidRDefault="00C56B54" w:rsidP="00C56B5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53714">
        <w:rPr>
          <w:rFonts w:ascii="ＭＳ 明朝" w:hAnsi="ＭＳ 明朝" w:hint="eastAsia"/>
          <w:sz w:val="24"/>
          <w:szCs w:val="24"/>
        </w:rPr>
        <w:t>６</w:t>
      </w:r>
      <w:r w:rsidRPr="00710A60">
        <w:rPr>
          <w:rFonts w:ascii="ＭＳ 明朝" w:hAnsi="ＭＳ 明朝" w:hint="eastAsia"/>
          <w:sz w:val="24"/>
          <w:szCs w:val="24"/>
        </w:rPr>
        <w:t>年　　月　　日現在</w:t>
      </w:r>
    </w:p>
    <w:p w:rsidR="00C56B54" w:rsidRDefault="00C56B54" w:rsidP="00C56B54">
      <w:pPr>
        <w:rPr>
          <w:rFonts w:ascii="ＭＳ 明朝" w:hAnsi="ＭＳ 明朝"/>
          <w:sz w:val="24"/>
          <w:szCs w:val="24"/>
        </w:rPr>
      </w:pPr>
      <w:r w:rsidRPr="00710A60">
        <w:rPr>
          <w:rFonts w:ascii="ＭＳ 明朝" w:hAnsi="ＭＳ 明朝" w:hint="eastAsia"/>
          <w:sz w:val="24"/>
          <w:szCs w:val="24"/>
        </w:rPr>
        <w:t>※　本提案用紙内の区切り線は目安です。記載欄内で上下に移動させて、各項目の文字数を調整することは可能です。ただし、片面２ページを限度とします。</w:t>
      </w:r>
    </w:p>
    <w:sectPr w:rsidR="00C56B54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1ED" w:rsidRDefault="00CA71ED" w:rsidP="00387AB4">
      <w:r>
        <w:separator/>
      </w:r>
    </w:p>
  </w:endnote>
  <w:endnote w:type="continuationSeparator" w:id="0">
    <w:p w:rsidR="00CA71ED" w:rsidRDefault="00CA71E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1ED" w:rsidRDefault="00CA71ED" w:rsidP="00387AB4">
      <w:r>
        <w:separator/>
      </w:r>
    </w:p>
  </w:footnote>
  <w:footnote w:type="continuationSeparator" w:id="0">
    <w:p w:rsidR="00CA71ED" w:rsidRDefault="00CA71ED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917B3"/>
    <w:rsid w:val="000921BA"/>
    <w:rsid w:val="000A072A"/>
    <w:rsid w:val="000F539F"/>
    <w:rsid w:val="00112AD3"/>
    <w:rsid w:val="00155F01"/>
    <w:rsid w:val="00160929"/>
    <w:rsid w:val="001A7656"/>
    <w:rsid w:val="001B1345"/>
    <w:rsid w:val="001C5F6B"/>
    <w:rsid w:val="00203C5C"/>
    <w:rsid w:val="00225763"/>
    <w:rsid w:val="0026731B"/>
    <w:rsid w:val="00275AA1"/>
    <w:rsid w:val="00302DAD"/>
    <w:rsid w:val="00305D66"/>
    <w:rsid w:val="00315E06"/>
    <w:rsid w:val="00315FC2"/>
    <w:rsid w:val="00316D7F"/>
    <w:rsid w:val="003205AA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0202A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312F7"/>
    <w:rsid w:val="00640B54"/>
    <w:rsid w:val="00644B22"/>
    <w:rsid w:val="006546D7"/>
    <w:rsid w:val="006635FD"/>
    <w:rsid w:val="00692CF2"/>
    <w:rsid w:val="006A4F12"/>
    <w:rsid w:val="006B3C6D"/>
    <w:rsid w:val="006C027B"/>
    <w:rsid w:val="006D1577"/>
    <w:rsid w:val="006D7D5A"/>
    <w:rsid w:val="006F58A3"/>
    <w:rsid w:val="00711179"/>
    <w:rsid w:val="00720005"/>
    <w:rsid w:val="00720ACB"/>
    <w:rsid w:val="00726B44"/>
    <w:rsid w:val="007426B2"/>
    <w:rsid w:val="00763792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308C6"/>
    <w:rsid w:val="0084457F"/>
    <w:rsid w:val="008676D8"/>
    <w:rsid w:val="008926C9"/>
    <w:rsid w:val="008A11CC"/>
    <w:rsid w:val="008A365C"/>
    <w:rsid w:val="008A3C1F"/>
    <w:rsid w:val="008B6480"/>
    <w:rsid w:val="008C1E64"/>
    <w:rsid w:val="008C675F"/>
    <w:rsid w:val="008D5095"/>
    <w:rsid w:val="008E6FB2"/>
    <w:rsid w:val="008E7FEF"/>
    <w:rsid w:val="00913D43"/>
    <w:rsid w:val="00914DD0"/>
    <w:rsid w:val="00915E4C"/>
    <w:rsid w:val="009254F8"/>
    <w:rsid w:val="00937789"/>
    <w:rsid w:val="00941A33"/>
    <w:rsid w:val="00943324"/>
    <w:rsid w:val="00953714"/>
    <w:rsid w:val="00961CA3"/>
    <w:rsid w:val="0096427D"/>
    <w:rsid w:val="00982B5A"/>
    <w:rsid w:val="009914B6"/>
    <w:rsid w:val="00993A47"/>
    <w:rsid w:val="00994019"/>
    <w:rsid w:val="00994A0A"/>
    <w:rsid w:val="009B5426"/>
    <w:rsid w:val="00A00DA9"/>
    <w:rsid w:val="00A02D5D"/>
    <w:rsid w:val="00A259DB"/>
    <w:rsid w:val="00A25DD4"/>
    <w:rsid w:val="00A60F4E"/>
    <w:rsid w:val="00A702E9"/>
    <w:rsid w:val="00A7219C"/>
    <w:rsid w:val="00A91A75"/>
    <w:rsid w:val="00AA33EA"/>
    <w:rsid w:val="00AA7A42"/>
    <w:rsid w:val="00AB2CB9"/>
    <w:rsid w:val="00AB79EB"/>
    <w:rsid w:val="00AD0264"/>
    <w:rsid w:val="00B35D24"/>
    <w:rsid w:val="00B55DDB"/>
    <w:rsid w:val="00B676D3"/>
    <w:rsid w:val="00B72C88"/>
    <w:rsid w:val="00B7339D"/>
    <w:rsid w:val="00B92BFD"/>
    <w:rsid w:val="00BA2474"/>
    <w:rsid w:val="00BA39E6"/>
    <w:rsid w:val="00BA4F87"/>
    <w:rsid w:val="00BB39FC"/>
    <w:rsid w:val="00C03FA4"/>
    <w:rsid w:val="00C42197"/>
    <w:rsid w:val="00C56B54"/>
    <w:rsid w:val="00C8413D"/>
    <w:rsid w:val="00C9398D"/>
    <w:rsid w:val="00CA6F2D"/>
    <w:rsid w:val="00CA71E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E4DCA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34B86A"/>
  <w15:docId w15:val="{A57136E0-372A-4EA1-B658-E6E5402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329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02051</dc:creator>
  <cp:lastModifiedBy>旗川 武</cp:lastModifiedBy>
  <cp:revision>14</cp:revision>
  <cp:lastPrinted>2022-05-20T06:00:00Z</cp:lastPrinted>
  <dcterms:created xsi:type="dcterms:W3CDTF">2020-05-13T07:09:00Z</dcterms:created>
  <dcterms:modified xsi:type="dcterms:W3CDTF">2024-04-25T00:05:00Z</dcterms:modified>
</cp:coreProperties>
</file>