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Pr="00486C29" w:rsidRDefault="000B5353" w:rsidP="00AF76FB">
      <w:pPr>
        <w:jc w:val="right"/>
        <w:rPr>
          <w:rFonts w:ascii="HG丸ｺﾞｼｯｸM-PRO" w:eastAsia="HG丸ｺﾞｼｯｸM-PRO"/>
          <w:sz w:val="24"/>
          <w:szCs w:val="24"/>
        </w:rPr>
      </w:pPr>
      <w:r w:rsidRPr="00486C29">
        <w:rPr>
          <w:rFonts w:ascii="HG丸ｺﾞｼｯｸM-PRO" w:eastAsia="HG丸ｺﾞｼｯｸM-PRO" w:hint="eastAsia"/>
          <w:sz w:val="24"/>
          <w:szCs w:val="24"/>
        </w:rPr>
        <w:t>（様式４－</w:t>
      </w:r>
      <w:r w:rsidR="00A66E54" w:rsidRPr="00486C29">
        <w:rPr>
          <w:rFonts w:ascii="HG丸ｺﾞｼｯｸM-PRO" w:eastAsia="HG丸ｺﾞｼｯｸM-PRO" w:hint="eastAsia"/>
          <w:sz w:val="24"/>
          <w:szCs w:val="24"/>
        </w:rPr>
        <w:t>１</w:t>
      </w:r>
      <w:r w:rsidR="00080ECC" w:rsidRPr="00486C29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86C29" w:rsidRDefault="000B5353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 w:rsidRPr="00486C29">
        <w:rPr>
          <w:rFonts w:asciiTheme="minorEastAsia" w:hAnsiTheme="minorEastAsia" w:hint="eastAsia"/>
          <w:b/>
          <w:sz w:val="32"/>
          <w:szCs w:val="32"/>
        </w:rPr>
        <w:t>園</w:t>
      </w:r>
      <w:r w:rsidR="00A66E54" w:rsidRPr="00486C29">
        <w:rPr>
          <w:rFonts w:asciiTheme="minorEastAsia" w:hAnsiTheme="minorEastAsia" w:hint="eastAsia"/>
          <w:b/>
          <w:sz w:val="32"/>
          <w:szCs w:val="32"/>
        </w:rPr>
        <w:t xml:space="preserve">　概　要</w:t>
      </w:r>
    </w:p>
    <w:tbl>
      <w:tblPr>
        <w:tblStyle w:val="a8"/>
        <w:tblW w:w="9836" w:type="dxa"/>
        <w:tblLook w:val="04A0" w:firstRow="1" w:lastRow="0" w:firstColumn="1" w:lastColumn="0" w:noHBand="0" w:noVBand="1"/>
      </w:tblPr>
      <w:tblGrid>
        <w:gridCol w:w="1242"/>
        <w:gridCol w:w="993"/>
        <w:gridCol w:w="630"/>
        <w:gridCol w:w="2055"/>
        <w:gridCol w:w="8"/>
        <w:gridCol w:w="4908"/>
      </w:tblGrid>
      <w:tr w:rsidR="00003F57" w:rsidRPr="00486C29" w:rsidTr="004C740C">
        <w:trPr>
          <w:trHeight w:val="316"/>
        </w:trPr>
        <w:tc>
          <w:tcPr>
            <w:tcW w:w="9836" w:type="dxa"/>
            <w:gridSpan w:val="6"/>
            <w:shd w:val="clear" w:color="auto" w:fill="auto"/>
            <w:vAlign w:val="center"/>
          </w:tcPr>
          <w:p w:rsidR="00003F57" w:rsidRPr="00486C29" w:rsidRDefault="000B5353" w:rsidP="00A4138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開園日・開園時間</w:t>
            </w:r>
            <w:r w:rsidR="008D491B" w:rsidRPr="00486C29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</w:p>
        </w:tc>
      </w:tr>
      <w:tr w:rsidR="008D491B" w:rsidRPr="00486C29" w:rsidTr="004C740C">
        <w:trPr>
          <w:trHeight w:val="396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8D491B" w:rsidRPr="00486C29" w:rsidRDefault="008D491B" w:rsidP="00A66E54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開園時間</w:t>
            </w:r>
          </w:p>
          <w:p w:rsidR="008D491B" w:rsidRPr="00486C29" w:rsidRDefault="008D491B" w:rsidP="00A66E54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保育時間</w:t>
            </w:r>
          </w:p>
          <w:p w:rsidR="008D491B" w:rsidRPr="00486C29" w:rsidRDefault="008D491B" w:rsidP="008202AC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※２４時間表記で記載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D491B" w:rsidRPr="00486C29" w:rsidRDefault="008D491B" w:rsidP="00A66E5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平日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8D491B" w:rsidRPr="00486C29" w:rsidRDefault="008D491B" w:rsidP="00A66E5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保育標準時間</w:t>
            </w:r>
          </w:p>
        </w:tc>
        <w:tc>
          <w:tcPr>
            <w:tcW w:w="4916" w:type="dxa"/>
            <w:gridSpan w:val="2"/>
            <w:shd w:val="clear" w:color="auto" w:fill="auto"/>
            <w:vAlign w:val="center"/>
          </w:tcPr>
          <w:p w:rsidR="008D491B" w:rsidRPr="00486C29" w:rsidRDefault="008D491B" w:rsidP="008202AC">
            <w:pPr>
              <w:ind w:firstLineChars="150" w:firstLine="36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７時００分　 ～  １８時００分</w:t>
            </w:r>
          </w:p>
        </w:tc>
      </w:tr>
      <w:tr w:rsidR="008D491B" w:rsidRPr="00486C29" w:rsidTr="004C740C">
        <w:trPr>
          <w:trHeight w:val="415"/>
        </w:trPr>
        <w:tc>
          <w:tcPr>
            <w:tcW w:w="1242" w:type="dxa"/>
            <w:vMerge/>
            <w:shd w:val="clear" w:color="auto" w:fill="auto"/>
            <w:vAlign w:val="center"/>
          </w:tcPr>
          <w:p w:rsidR="008D491B" w:rsidRPr="00486C29" w:rsidRDefault="008D491B" w:rsidP="00A66E5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D491B" w:rsidRPr="00486C29" w:rsidRDefault="008D491B" w:rsidP="00A66E5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8D491B" w:rsidRPr="00486C29" w:rsidRDefault="008D491B" w:rsidP="008D491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保育短時間（８時間）</w:t>
            </w:r>
          </w:p>
        </w:tc>
        <w:tc>
          <w:tcPr>
            <w:tcW w:w="4916" w:type="dxa"/>
            <w:gridSpan w:val="2"/>
            <w:shd w:val="clear" w:color="auto" w:fill="auto"/>
            <w:vAlign w:val="center"/>
          </w:tcPr>
          <w:p w:rsidR="008D491B" w:rsidRPr="00486C29" w:rsidRDefault="008D491B" w:rsidP="008202AC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8D491B" w:rsidRPr="00486C29" w:rsidTr="004C740C">
        <w:trPr>
          <w:trHeight w:val="421"/>
        </w:trPr>
        <w:tc>
          <w:tcPr>
            <w:tcW w:w="1242" w:type="dxa"/>
            <w:vMerge/>
            <w:shd w:val="clear" w:color="auto" w:fill="auto"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8D491B" w:rsidRPr="00486C29" w:rsidRDefault="008D491B" w:rsidP="008D491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教育時間（共通時間）</w:t>
            </w:r>
          </w:p>
        </w:tc>
        <w:tc>
          <w:tcPr>
            <w:tcW w:w="4916" w:type="dxa"/>
            <w:gridSpan w:val="2"/>
            <w:shd w:val="clear" w:color="auto" w:fill="auto"/>
            <w:vAlign w:val="center"/>
          </w:tcPr>
          <w:p w:rsidR="008D491B" w:rsidRPr="00486C29" w:rsidRDefault="008D491B" w:rsidP="008D491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8D491B" w:rsidRPr="00486C29" w:rsidTr="004C740C">
        <w:trPr>
          <w:trHeight w:val="421"/>
        </w:trPr>
        <w:tc>
          <w:tcPr>
            <w:tcW w:w="1242" w:type="dxa"/>
            <w:vMerge/>
            <w:shd w:val="clear" w:color="auto" w:fill="auto"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土曜日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8D491B" w:rsidRPr="00486C29" w:rsidRDefault="008D491B" w:rsidP="008D491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保育標準時間</w:t>
            </w:r>
          </w:p>
        </w:tc>
        <w:tc>
          <w:tcPr>
            <w:tcW w:w="4916" w:type="dxa"/>
            <w:gridSpan w:val="2"/>
            <w:shd w:val="clear" w:color="auto" w:fill="auto"/>
            <w:vAlign w:val="center"/>
          </w:tcPr>
          <w:p w:rsidR="008D491B" w:rsidRPr="00486C29" w:rsidRDefault="008D491B" w:rsidP="008D491B">
            <w:pPr>
              <w:ind w:firstLineChars="150" w:firstLine="36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７時００分　 ～  １８時００分</w:t>
            </w:r>
          </w:p>
        </w:tc>
      </w:tr>
      <w:tr w:rsidR="008D491B" w:rsidRPr="00486C29" w:rsidTr="004C740C">
        <w:trPr>
          <w:trHeight w:val="421"/>
        </w:trPr>
        <w:tc>
          <w:tcPr>
            <w:tcW w:w="1242" w:type="dxa"/>
            <w:vMerge/>
            <w:shd w:val="clear" w:color="auto" w:fill="auto"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8D491B" w:rsidRPr="00486C29" w:rsidRDefault="008D491B" w:rsidP="008D491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保育短時間（８時間）</w:t>
            </w:r>
          </w:p>
        </w:tc>
        <w:tc>
          <w:tcPr>
            <w:tcW w:w="4916" w:type="dxa"/>
            <w:gridSpan w:val="2"/>
            <w:shd w:val="clear" w:color="auto" w:fill="auto"/>
            <w:vAlign w:val="center"/>
          </w:tcPr>
          <w:p w:rsidR="008D491B" w:rsidRPr="00486C29" w:rsidRDefault="008D491B" w:rsidP="008D491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8D491B" w:rsidRPr="00486C29" w:rsidTr="004C740C">
        <w:trPr>
          <w:trHeight w:val="419"/>
        </w:trPr>
        <w:tc>
          <w:tcPr>
            <w:tcW w:w="1242" w:type="dxa"/>
            <w:vMerge/>
            <w:shd w:val="clear" w:color="auto" w:fill="auto"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日曜日</w:t>
            </w:r>
          </w:p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祝日</w:t>
            </w:r>
          </w:p>
        </w:tc>
        <w:tc>
          <w:tcPr>
            <w:tcW w:w="7601" w:type="dxa"/>
            <w:gridSpan w:val="4"/>
            <w:shd w:val="clear" w:color="auto" w:fill="auto"/>
            <w:vAlign w:val="center"/>
          </w:tcPr>
          <w:p w:rsidR="008D491B" w:rsidRPr="00486C29" w:rsidRDefault="008D491B" w:rsidP="008D491B">
            <w:pPr>
              <w:pStyle w:val="a3"/>
              <w:numPr>
                <w:ilvl w:val="0"/>
                <w:numId w:val="14"/>
              </w:numPr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開園する　□　開園しない</w:t>
            </w:r>
          </w:p>
        </w:tc>
      </w:tr>
      <w:tr w:rsidR="008D491B" w:rsidRPr="00486C29" w:rsidTr="008D491B">
        <w:trPr>
          <w:trHeight w:val="386"/>
        </w:trPr>
        <w:tc>
          <w:tcPr>
            <w:tcW w:w="1242" w:type="dxa"/>
            <w:vMerge/>
            <w:shd w:val="clear" w:color="auto" w:fill="auto"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8D491B" w:rsidRPr="00486C29" w:rsidRDefault="008D491B" w:rsidP="008D491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保育時間</w:t>
            </w:r>
          </w:p>
        </w:tc>
        <w:tc>
          <w:tcPr>
            <w:tcW w:w="4916" w:type="dxa"/>
            <w:gridSpan w:val="2"/>
            <w:shd w:val="clear" w:color="auto" w:fill="auto"/>
            <w:vAlign w:val="center"/>
          </w:tcPr>
          <w:p w:rsidR="008D491B" w:rsidRPr="00486C29" w:rsidRDefault="008D491B" w:rsidP="008D491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8D491B" w:rsidRPr="00486C29" w:rsidTr="004C740C">
        <w:trPr>
          <w:trHeight w:val="394"/>
        </w:trPr>
        <w:tc>
          <w:tcPr>
            <w:tcW w:w="2235" w:type="dxa"/>
            <w:gridSpan w:val="2"/>
            <w:vMerge w:val="restart"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休園日の設定</w:t>
            </w:r>
          </w:p>
        </w:tc>
        <w:tc>
          <w:tcPr>
            <w:tcW w:w="7601" w:type="dxa"/>
            <w:gridSpan w:val="4"/>
            <w:vAlign w:val="center"/>
          </w:tcPr>
          <w:p w:rsidR="008D491B" w:rsidRPr="00486C29" w:rsidRDefault="008D491B" w:rsidP="008D491B">
            <w:pPr>
              <w:pStyle w:val="a3"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 xml:space="preserve">日曜日・祝日・年末年始　</w:t>
            </w:r>
          </w:p>
          <w:p w:rsidR="008D491B" w:rsidRPr="00486C29" w:rsidRDefault="008D491B" w:rsidP="008D491B">
            <w:pPr>
              <w:pStyle w:val="a3"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日曜日・祝日・年末年始以外（　　　　　　　　　）</w:t>
            </w:r>
          </w:p>
        </w:tc>
      </w:tr>
      <w:tr w:rsidR="008D491B" w:rsidRPr="00486C29" w:rsidTr="008D491B">
        <w:trPr>
          <w:trHeight w:val="388"/>
        </w:trPr>
        <w:tc>
          <w:tcPr>
            <w:tcW w:w="2235" w:type="dxa"/>
            <w:gridSpan w:val="2"/>
            <w:vMerge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  <w:tcBorders>
              <w:right w:val="dashSmallGap" w:sz="4" w:space="0" w:color="auto"/>
            </w:tcBorders>
            <w:vAlign w:val="center"/>
          </w:tcPr>
          <w:p w:rsidR="008D491B" w:rsidRPr="00486C29" w:rsidRDefault="008D491B" w:rsidP="008D491B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長期休業期間</w:t>
            </w:r>
          </w:p>
          <w:p w:rsidR="008D491B" w:rsidRPr="00486C29" w:rsidRDefault="008D491B" w:rsidP="008D491B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（１号認定）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 xml:space="preserve">　月　　　日　～　　　月　　　日</w:t>
            </w:r>
          </w:p>
        </w:tc>
      </w:tr>
      <w:tr w:rsidR="008D491B" w:rsidRPr="00486C29" w:rsidTr="008D491B">
        <w:trPr>
          <w:trHeight w:val="421"/>
        </w:trPr>
        <w:tc>
          <w:tcPr>
            <w:tcW w:w="2235" w:type="dxa"/>
            <w:gridSpan w:val="2"/>
            <w:vMerge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tcBorders>
              <w:right w:val="dashSmallGap" w:sz="4" w:space="0" w:color="auto"/>
            </w:tcBorders>
            <w:vAlign w:val="center"/>
          </w:tcPr>
          <w:p w:rsidR="008D491B" w:rsidRPr="00486C29" w:rsidRDefault="008D491B" w:rsidP="008D491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 xml:space="preserve">　月　　　日　～　　　月　　　日</w:t>
            </w:r>
          </w:p>
        </w:tc>
      </w:tr>
      <w:tr w:rsidR="008D491B" w:rsidRPr="00486C29" w:rsidTr="008D491B">
        <w:trPr>
          <w:trHeight w:val="413"/>
        </w:trPr>
        <w:tc>
          <w:tcPr>
            <w:tcW w:w="2235" w:type="dxa"/>
            <w:gridSpan w:val="2"/>
            <w:vMerge/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tcBorders>
              <w:right w:val="dashSmallGap" w:sz="4" w:space="0" w:color="auto"/>
            </w:tcBorders>
            <w:vAlign w:val="center"/>
          </w:tcPr>
          <w:p w:rsidR="008D491B" w:rsidRPr="00486C29" w:rsidRDefault="008D491B" w:rsidP="008D491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8D491B" w:rsidRPr="00486C29" w:rsidRDefault="008D491B" w:rsidP="008D4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 xml:space="preserve">　月　　　日　～　　　月　　　日</w:t>
            </w:r>
          </w:p>
        </w:tc>
      </w:tr>
      <w:tr w:rsidR="00BA2DDB" w:rsidRPr="00486C29" w:rsidTr="008D491B">
        <w:trPr>
          <w:trHeight w:val="413"/>
        </w:trPr>
        <w:tc>
          <w:tcPr>
            <w:tcW w:w="2235" w:type="dxa"/>
            <w:gridSpan w:val="2"/>
            <w:vMerge w:val="restart"/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延長保育</w:t>
            </w:r>
            <w:r w:rsidR="00DD4F73" w:rsidRPr="00486C29">
              <w:rPr>
                <w:rFonts w:asciiTheme="minorEastAsia" w:hAnsiTheme="minorEastAsia" w:hint="eastAsia"/>
                <w:sz w:val="24"/>
                <w:szCs w:val="24"/>
              </w:rPr>
              <w:t>事業</w:t>
            </w:r>
          </w:p>
        </w:tc>
        <w:tc>
          <w:tcPr>
            <w:tcW w:w="630" w:type="dxa"/>
            <w:vMerge w:val="restart"/>
            <w:tcBorders>
              <w:right w:val="single" w:sz="4" w:space="0" w:color="auto"/>
            </w:tcBorders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朝</w:t>
            </w:r>
          </w:p>
        </w:tc>
        <w:tc>
          <w:tcPr>
            <w:tcW w:w="2063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平日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BA2DDB" w:rsidRPr="00486C29" w:rsidTr="008D491B">
        <w:trPr>
          <w:trHeight w:val="413"/>
        </w:trPr>
        <w:tc>
          <w:tcPr>
            <w:tcW w:w="2235" w:type="dxa"/>
            <w:gridSpan w:val="2"/>
            <w:vMerge/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3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土曜日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BA2DDB" w:rsidRPr="00486C29" w:rsidTr="008D491B">
        <w:trPr>
          <w:trHeight w:val="413"/>
        </w:trPr>
        <w:tc>
          <w:tcPr>
            <w:tcW w:w="2235" w:type="dxa"/>
            <w:gridSpan w:val="2"/>
            <w:vMerge/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3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日曜日・祝日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BA2DDB" w:rsidRPr="00486C29" w:rsidTr="008D491B">
        <w:trPr>
          <w:trHeight w:val="413"/>
        </w:trPr>
        <w:tc>
          <w:tcPr>
            <w:tcW w:w="2235" w:type="dxa"/>
            <w:gridSpan w:val="2"/>
            <w:vMerge/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0" w:type="dxa"/>
            <w:vMerge w:val="restart"/>
            <w:tcBorders>
              <w:right w:val="single" w:sz="4" w:space="0" w:color="auto"/>
            </w:tcBorders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夜</w:t>
            </w:r>
          </w:p>
        </w:tc>
        <w:tc>
          <w:tcPr>
            <w:tcW w:w="2063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平日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BA2DDB" w:rsidRPr="00486C29" w:rsidTr="008D491B">
        <w:trPr>
          <w:trHeight w:val="413"/>
        </w:trPr>
        <w:tc>
          <w:tcPr>
            <w:tcW w:w="2235" w:type="dxa"/>
            <w:gridSpan w:val="2"/>
            <w:vMerge/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BA2DDB" w:rsidRPr="00486C29" w:rsidRDefault="00BA2DDB" w:rsidP="00BA2DD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3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土曜日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BA2DDB" w:rsidRPr="00486C29" w:rsidTr="008D491B">
        <w:trPr>
          <w:trHeight w:val="413"/>
        </w:trPr>
        <w:tc>
          <w:tcPr>
            <w:tcW w:w="2235" w:type="dxa"/>
            <w:gridSpan w:val="2"/>
            <w:vMerge/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BA2DDB" w:rsidRPr="00486C29" w:rsidRDefault="00BA2DDB" w:rsidP="00BA2DD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3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日曜日・祝日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BA2DDB" w:rsidRPr="00486C29" w:rsidTr="0072683E">
        <w:trPr>
          <w:trHeight w:val="413"/>
        </w:trPr>
        <w:tc>
          <w:tcPr>
            <w:tcW w:w="2235" w:type="dxa"/>
            <w:gridSpan w:val="2"/>
            <w:vMerge w:val="restart"/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一時預かり事業（一時保育）</w:t>
            </w:r>
          </w:p>
        </w:tc>
        <w:tc>
          <w:tcPr>
            <w:tcW w:w="2693" w:type="dxa"/>
            <w:gridSpan w:val="3"/>
            <w:tcBorders>
              <w:righ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平日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BA2DDB" w:rsidRPr="00486C29" w:rsidTr="00CD5A17">
        <w:trPr>
          <w:trHeight w:val="413"/>
        </w:trPr>
        <w:tc>
          <w:tcPr>
            <w:tcW w:w="2235" w:type="dxa"/>
            <w:gridSpan w:val="2"/>
            <w:vMerge/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righ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土曜日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BA2DDB" w:rsidRPr="00486C29" w:rsidTr="00435850">
        <w:trPr>
          <w:trHeight w:val="413"/>
        </w:trPr>
        <w:tc>
          <w:tcPr>
            <w:tcW w:w="2235" w:type="dxa"/>
            <w:gridSpan w:val="2"/>
            <w:vMerge/>
            <w:vAlign w:val="center"/>
          </w:tcPr>
          <w:p w:rsidR="00BA2DDB" w:rsidRPr="00486C29" w:rsidRDefault="00BA2DDB" w:rsidP="00BA2D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righ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日曜日・祝日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BA2DDB" w:rsidRPr="00486C29" w:rsidRDefault="00BA2DDB" w:rsidP="00BA2DDB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DD4F73" w:rsidRPr="00486C29" w:rsidTr="00DD4F73">
        <w:trPr>
          <w:trHeight w:val="289"/>
        </w:trPr>
        <w:tc>
          <w:tcPr>
            <w:tcW w:w="2235" w:type="dxa"/>
            <w:gridSpan w:val="2"/>
            <w:vMerge w:val="restart"/>
            <w:vAlign w:val="center"/>
          </w:tcPr>
          <w:p w:rsidR="00DD4F73" w:rsidRPr="00486C29" w:rsidRDefault="00DD4F73" w:rsidP="00DD4F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一時預かり事業（幼稚園型）</w:t>
            </w:r>
          </w:p>
        </w:tc>
        <w:tc>
          <w:tcPr>
            <w:tcW w:w="2693" w:type="dxa"/>
            <w:gridSpan w:val="3"/>
            <w:tcBorders>
              <w:right w:val="dashSmallGap" w:sz="4" w:space="0" w:color="auto"/>
            </w:tcBorders>
            <w:vAlign w:val="center"/>
          </w:tcPr>
          <w:p w:rsidR="00DD4F73" w:rsidRPr="00486C29" w:rsidRDefault="00DD4F73" w:rsidP="00DD4F73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平日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DD4F73" w:rsidRPr="00486C29" w:rsidRDefault="00DD4F73" w:rsidP="00DD4F73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DD4F73" w:rsidRPr="00486C29" w:rsidTr="00DD4F73">
        <w:trPr>
          <w:trHeight w:val="209"/>
        </w:trPr>
        <w:tc>
          <w:tcPr>
            <w:tcW w:w="2235" w:type="dxa"/>
            <w:gridSpan w:val="2"/>
            <w:vMerge/>
            <w:vAlign w:val="center"/>
          </w:tcPr>
          <w:p w:rsidR="00DD4F73" w:rsidRPr="00486C29" w:rsidRDefault="00DD4F73" w:rsidP="00DD4F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right w:val="dashSmallGap" w:sz="4" w:space="0" w:color="auto"/>
            </w:tcBorders>
            <w:vAlign w:val="center"/>
          </w:tcPr>
          <w:p w:rsidR="00DD4F73" w:rsidRPr="00486C29" w:rsidRDefault="00DD4F73" w:rsidP="00DD4F73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土曜日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DD4F73" w:rsidRPr="00486C29" w:rsidRDefault="00DD4F73" w:rsidP="00DD4F73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DD4F73" w:rsidRPr="00486C29" w:rsidTr="00DD4F73">
        <w:trPr>
          <w:trHeight w:val="70"/>
        </w:trPr>
        <w:tc>
          <w:tcPr>
            <w:tcW w:w="2235" w:type="dxa"/>
            <w:gridSpan w:val="2"/>
            <w:vMerge/>
            <w:vAlign w:val="center"/>
          </w:tcPr>
          <w:p w:rsidR="00DD4F73" w:rsidRPr="00486C29" w:rsidRDefault="00DD4F73" w:rsidP="00DD4F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right w:val="dashSmallGap" w:sz="4" w:space="0" w:color="auto"/>
            </w:tcBorders>
            <w:vAlign w:val="center"/>
          </w:tcPr>
          <w:p w:rsidR="00DD4F73" w:rsidRPr="00486C29" w:rsidRDefault="00DD4F73" w:rsidP="00DD4F73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日曜日・祝日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DD4F73" w:rsidRPr="00486C29" w:rsidRDefault="00DD4F73" w:rsidP="00DD4F73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DD4F73" w:rsidRPr="00486C29" w:rsidTr="008125C7">
        <w:trPr>
          <w:trHeight w:val="413"/>
        </w:trPr>
        <w:tc>
          <w:tcPr>
            <w:tcW w:w="2235" w:type="dxa"/>
            <w:gridSpan w:val="2"/>
            <w:vMerge/>
            <w:vAlign w:val="center"/>
          </w:tcPr>
          <w:p w:rsidR="00DD4F73" w:rsidRPr="00486C29" w:rsidRDefault="00DD4F73" w:rsidP="00DD4F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right w:val="dashSmallGap" w:sz="4" w:space="0" w:color="auto"/>
            </w:tcBorders>
            <w:vAlign w:val="center"/>
          </w:tcPr>
          <w:p w:rsidR="00DD4F73" w:rsidRPr="00486C29" w:rsidRDefault="00DD4F73" w:rsidP="00DD4F73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長期休業期間</w:t>
            </w:r>
          </w:p>
        </w:tc>
        <w:tc>
          <w:tcPr>
            <w:tcW w:w="4908" w:type="dxa"/>
            <w:tcBorders>
              <w:left w:val="dashSmallGap" w:sz="4" w:space="0" w:color="auto"/>
            </w:tcBorders>
            <w:vAlign w:val="center"/>
          </w:tcPr>
          <w:p w:rsidR="00DD4F73" w:rsidRPr="00486C29" w:rsidRDefault="00DD4F73" w:rsidP="00DD4F73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時　　分　 ～　　　時　　分</w:t>
            </w:r>
          </w:p>
        </w:tc>
      </w:tr>
      <w:tr w:rsidR="001A603E" w:rsidRPr="00486C29" w:rsidTr="009C4074">
        <w:trPr>
          <w:trHeight w:val="413"/>
        </w:trPr>
        <w:tc>
          <w:tcPr>
            <w:tcW w:w="2235" w:type="dxa"/>
            <w:gridSpan w:val="2"/>
            <w:vAlign w:val="center"/>
          </w:tcPr>
          <w:p w:rsidR="001A603E" w:rsidRPr="00486C29" w:rsidRDefault="001A603E" w:rsidP="001A603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病児・病後児保育</w:t>
            </w:r>
          </w:p>
        </w:tc>
        <w:tc>
          <w:tcPr>
            <w:tcW w:w="7601" w:type="dxa"/>
            <w:gridSpan w:val="4"/>
            <w:vAlign w:val="center"/>
          </w:tcPr>
          <w:p w:rsidR="001A603E" w:rsidRPr="00486C29" w:rsidRDefault="001A603E" w:rsidP="001A603E">
            <w:pPr>
              <w:pStyle w:val="a3"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実施する　□　実施しない</w:t>
            </w:r>
          </w:p>
        </w:tc>
      </w:tr>
      <w:tr w:rsidR="00392237" w:rsidRPr="00486C29" w:rsidTr="00392237">
        <w:trPr>
          <w:trHeight w:val="413"/>
        </w:trPr>
        <w:tc>
          <w:tcPr>
            <w:tcW w:w="2235" w:type="dxa"/>
            <w:gridSpan w:val="2"/>
            <w:vMerge w:val="restart"/>
            <w:vAlign w:val="center"/>
          </w:tcPr>
          <w:p w:rsidR="00392237" w:rsidRPr="00486C29" w:rsidRDefault="00392237" w:rsidP="00DD4F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園バス</w:t>
            </w:r>
          </w:p>
        </w:tc>
        <w:tc>
          <w:tcPr>
            <w:tcW w:w="7601" w:type="dxa"/>
            <w:gridSpan w:val="4"/>
            <w:tcBorders>
              <w:bottom w:val="dotted" w:sz="4" w:space="0" w:color="auto"/>
            </w:tcBorders>
            <w:vAlign w:val="center"/>
          </w:tcPr>
          <w:p w:rsidR="00392237" w:rsidRPr="00486C29" w:rsidRDefault="00392237" w:rsidP="00DD4F73">
            <w:pPr>
              <w:pStyle w:val="a3"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実施する　□　実施しない</w:t>
            </w:r>
          </w:p>
        </w:tc>
      </w:tr>
      <w:tr w:rsidR="00392237" w:rsidRPr="00486C29" w:rsidTr="00392237">
        <w:trPr>
          <w:trHeight w:val="413"/>
        </w:trPr>
        <w:tc>
          <w:tcPr>
            <w:tcW w:w="2235" w:type="dxa"/>
            <w:gridSpan w:val="2"/>
            <w:vMerge/>
            <w:vAlign w:val="center"/>
          </w:tcPr>
          <w:p w:rsidR="00392237" w:rsidRPr="00486C29" w:rsidRDefault="00392237" w:rsidP="00DD4F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01" w:type="dxa"/>
            <w:gridSpan w:val="4"/>
            <w:tcBorders>
              <w:top w:val="dotted" w:sz="4" w:space="0" w:color="auto"/>
            </w:tcBorders>
            <w:vAlign w:val="center"/>
          </w:tcPr>
          <w:p w:rsidR="00B30257" w:rsidRPr="007B2355" w:rsidRDefault="00392237" w:rsidP="00392237">
            <w:pPr>
              <w:rPr>
                <w:rFonts w:asciiTheme="minorEastAsia" w:hAnsiTheme="minorEastAsia"/>
                <w:sz w:val="24"/>
                <w:szCs w:val="24"/>
              </w:rPr>
            </w:pPr>
            <w:r w:rsidRPr="007B2355">
              <w:rPr>
                <w:rFonts w:asciiTheme="minorEastAsia" w:hAnsiTheme="minorEastAsia" w:hint="eastAsia"/>
                <w:sz w:val="24"/>
                <w:szCs w:val="24"/>
              </w:rPr>
              <w:t>□ 園バスを実施する場合、内閣府等関係府省が示す「こどものバス</w:t>
            </w:r>
          </w:p>
          <w:p w:rsidR="00392237" w:rsidRPr="006C42B0" w:rsidRDefault="00392237" w:rsidP="00B30257">
            <w:pPr>
              <w:ind w:firstLineChars="150" w:firstLine="360"/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 w:rsidRPr="007B2355">
              <w:rPr>
                <w:rFonts w:asciiTheme="minorEastAsia" w:hAnsiTheme="minorEastAsia" w:hint="eastAsia"/>
                <w:sz w:val="24"/>
                <w:szCs w:val="24"/>
              </w:rPr>
              <w:t>送迎</w:t>
            </w:r>
            <w:r w:rsidR="00B30257" w:rsidRPr="007B2355">
              <w:rPr>
                <w:rFonts w:asciiTheme="minorEastAsia" w:hAnsiTheme="minorEastAsia" w:hint="eastAsia"/>
                <w:sz w:val="24"/>
                <w:szCs w:val="24"/>
              </w:rPr>
              <w:t>・安全徹底プラン</w:t>
            </w:r>
            <w:r w:rsidRPr="007B2355">
              <w:rPr>
                <w:rFonts w:asciiTheme="minorEastAsia" w:hAnsiTheme="minorEastAsia" w:hint="eastAsia"/>
                <w:sz w:val="24"/>
                <w:szCs w:val="24"/>
              </w:rPr>
              <w:t>」</w:t>
            </w:r>
            <w:r w:rsidR="00B30257" w:rsidRPr="007B2355">
              <w:rPr>
                <w:rFonts w:asciiTheme="minorEastAsia" w:hAnsiTheme="minorEastAsia" w:hint="eastAsia"/>
                <w:sz w:val="24"/>
                <w:szCs w:val="24"/>
              </w:rPr>
              <w:t>に基づいた安全管理を確実に実施する</w:t>
            </w:r>
          </w:p>
        </w:tc>
      </w:tr>
    </w:tbl>
    <w:p w:rsidR="0052756E" w:rsidRPr="00486C29" w:rsidRDefault="0052756E" w:rsidP="00FC6C57">
      <w:pPr>
        <w:jc w:val="left"/>
        <w:rPr>
          <w:rFonts w:asciiTheme="minorEastAsia" w:hAnsiTheme="minorEastAsia"/>
          <w:sz w:val="24"/>
          <w:szCs w:val="24"/>
        </w:rPr>
      </w:pPr>
    </w:p>
    <w:p w:rsidR="00DD4F73" w:rsidRPr="00486C29" w:rsidRDefault="00DD4F73" w:rsidP="00FC6C57">
      <w:pPr>
        <w:jc w:val="left"/>
        <w:rPr>
          <w:rFonts w:asciiTheme="minorEastAsia" w:hAnsiTheme="minorEastAsia"/>
          <w:sz w:val="24"/>
          <w:szCs w:val="24"/>
        </w:rPr>
      </w:pPr>
    </w:p>
    <w:p w:rsidR="00DD4F73" w:rsidRPr="00486C29" w:rsidRDefault="00DD4F73" w:rsidP="00FC6C57">
      <w:pPr>
        <w:jc w:val="left"/>
        <w:rPr>
          <w:rFonts w:asciiTheme="minorEastAsia" w:hAnsiTheme="minorEastAsia"/>
          <w:sz w:val="24"/>
          <w:szCs w:val="24"/>
        </w:rPr>
      </w:pPr>
    </w:p>
    <w:p w:rsidR="00DD4F73" w:rsidRPr="00486C29" w:rsidRDefault="00DD4F73" w:rsidP="00FC6C57">
      <w:pPr>
        <w:jc w:val="left"/>
        <w:rPr>
          <w:rFonts w:asciiTheme="minorEastAsia" w:hAnsiTheme="minorEastAsia"/>
          <w:sz w:val="24"/>
          <w:szCs w:val="24"/>
        </w:rPr>
      </w:pPr>
    </w:p>
    <w:p w:rsidR="00DD4F73" w:rsidRDefault="00DD4F73" w:rsidP="00FC6C57">
      <w:pPr>
        <w:jc w:val="left"/>
        <w:rPr>
          <w:rFonts w:asciiTheme="minorEastAsia" w:hAnsiTheme="minorEastAsia"/>
          <w:sz w:val="24"/>
          <w:szCs w:val="24"/>
        </w:rPr>
      </w:pPr>
    </w:p>
    <w:p w:rsidR="00B30257" w:rsidRPr="00486C29" w:rsidRDefault="00B30257" w:rsidP="00FC6C57">
      <w:pPr>
        <w:jc w:val="left"/>
        <w:rPr>
          <w:rFonts w:asciiTheme="minorEastAsia" w:hAnsiTheme="minorEastAsia"/>
          <w:sz w:val="24"/>
          <w:szCs w:val="24"/>
        </w:rPr>
      </w:pPr>
    </w:p>
    <w:p w:rsidR="00DD4F73" w:rsidRPr="00486C29" w:rsidRDefault="00DD4F73" w:rsidP="00FC6C5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8"/>
        <w:tblW w:w="9836" w:type="dxa"/>
        <w:tblLook w:val="04A0" w:firstRow="1" w:lastRow="0" w:firstColumn="1" w:lastColumn="0" w:noHBand="0" w:noVBand="1"/>
      </w:tblPr>
      <w:tblGrid>
        <w:gridCol w:w="495"/>
        <w:gridCol w:w="1605"/>
        <w:gridCol w:w="1020"/>
        <w:gridCol w:w="1020"/>
        <w:gridCol w:w="1020"/>
        <w:gridCol w:w="1020"/>
        <w:gridCol w:w="1020"/>
        <w:gridCol w:w="1020"/>
        <w:gridCol w:w="1616"/>
      </w:tblGrid>
      <w:tr w:rsidR="000B5353" w:rsidRPr="00486C29" w:rsidTr="004C740C">
        <w:trPr>
          <w:trHeight w:val="299"/>
        </w:trPr>
        <w:tc>
          <w:tcPr>
            <w:tcW w:w="9836" w:type="dxa"/>
            <w:gridSpan w:val="9"/>
            <w:shd w:val="clear" w:color="auto" w:fill="auto"/>
            <w:vAlign w:val="center"/>
          </w:tcPr>
          <w:p w:rsidR="000B5353" w:rsidRPr="00486C29" w:rsidRDefault="000B5353" w:rsidP="00A4138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定員区分</w:t>
            </w:r>
          </w:p>
        </w:tc>
      </w:tr>
      <w:tr w:rsidR="000B5353" w:rsidRPr="00486C29" w:rsidTr="007A0C36">
        <w:trPr>
          <w:trHeight w:val="624"/>
        </w:trPr>
        <w:tc>
          <w:tcPr>
            <w:tcW w:w="9836" w:type="dxa"/>
            <w:gridSpan w:val="9"/>
            <w:tcBorders>
              <w:bottom w:val="nil"/>
            </w:tcBorders>
            <w:shd w:val="clear" w:color="auto" w:fill="auto"/>
            <w:vAlign w:val="center"/>
          </w:tcPr>
          <w:p w:rsidR="000B5353" w:rsidRPr="00486C29" w:rsidRDefault="000B5353" w:rsidP="000B5353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①１号認定の定員</w:t>
            </w:r>
          </w:p>
        </w:tc>
      </w:tr>
      <w:tr w:rsidR="007A0C36" w:rsidRPr="00486C29" w:rsidTr="007A0C36">
        <w:trPr>
          <w:trHeight w:val="624"/>
        </w:trPr>
        <w:tc>
          <w:tcPr>
            <w:tcW w:w="4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7A0C36" w:rsidRPr="00486C29" w:rsidRDefault="007A0C36" w:rsidP="000B535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年齢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０歳児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１歳児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２歳児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３歳児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４歳児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５歳児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</w:tr>
      <w:tr w:rsidR="007A0C36" w:rsidRPr="00486C29" w:rsidTr="007A0C36">
        <w:trPr>
          <w:trHeight w:val="624"/>
        </w:trPr>
        <w:tc>
          <w:tcPr>
            <w:tcW w:w="4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A0C36" w:rsidRPr="00486C29" w:rsidRDefault="007A0C36" w:rsidP="000B535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（A）</w:t>
            </w:r>
          </w:p>
        </w:tc>
        <w:tc>
          <w:tcPr>
            <w:tcW w:w="1020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0B535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0B535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0B535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7A0C36" w:rsidRPr="00486C29" w:rsidRDefault="007A0C36" w:rsidP="007A0C36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7A0C36" w:rsidRPr="00486C29" w:rsidTr="008F3895">
        <w:trPr>
          <w:trHeight w:val="624"/>
        </w:trPr>
        <w:tc>
          <w:tcPr>
            <w:tcW w:w="9836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A0C36" w:rsidRPr="00486C29" w:rsidRDefault="007A0C36" w:rsidP="000B5353">
            <w:pPr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②２・３号認定の定員</w:t>
            </w:r>
          </w:p>
        </w:tc>
      </w:tr>
      <w:tr w:rsidR="007A0C36" w:rsidRPr="00486C29" w:rsidTr="007A0C36">
        <w:trPr>
          <w:trHeight w:val="624"/>
        </w:trPr>
        <w:tc>
          <w:tcPr>
            <w:tcW w:w="4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7A0C36" w:rsidRPr="00486C29" w:rsidRDefault="007A0C36" w:rsidP="000B535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  <w:vAlign w:val="center"/>
          </w:tcPr>
          <w:p w:rsidR="007A0C36" w:rsidRPr="00486C29" w:rsidRDefault="007A0C36" w:rsidP="005B43F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年齢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5B43F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０歳児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5B43F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１歳児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5B43F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２歳児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5B43F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３歳児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5B43F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４歳児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A0C36" w:rsidRPr="00486C29" w:rsidRDefault="007A0C36" w:rsidP="005B43F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５歳児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7A0C36" w:rsidRPr="00486C29" w:rsidRDefault="007A0C36" w:rsidP="005B43F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</w:tr>
      <w:tr w:rsidR="007A0C36" w:rsidRPr="00486C29" w:rsidTr="007A0C36">
        <w:trPr>
          <w:trHeight w:val="624"/>
        </w:trPr>
        <w:tc>
          <w:tcPr>
            <w:tcW w:w="49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0B535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7A0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（B）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7A0C36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7A0C36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7A0C36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5B43F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5B43F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5B43F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6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5B43F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7A0C36" w:rsidRPr="00486C29" w:rsidTr="00486C29">
        <w:trPr>
          <w:trHeight w:val="624"/>
        </w:trPr>
        <w:tc>
          <w:tcPr>
            <w:tcW w:w="210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7A0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合計（A＋B）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5B43F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5B43F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5B43F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5B43F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5B43F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5B43F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61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A0C36" w:rsidRPr="00486C29" w:rsidRDefault="007A0C36" w:rsidP="005B43F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DD4F73" w:rsidRPr="00486C29" w:rsidTr="00DD4F73">
        <w:trPr>
          <w:trHeight w:val="624"/>
        </w:trPr>
        <w:tc>
          <w:tcPr>
            <w:tcW w:w="210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F73" w:rsidRPr="00486C29" w:rsidRDefault="00DD4F73" w:rsidP="00DD4F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学級数</w:t>
            </w: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F73" w:rsidRPr="00486C29" w:rsidRDefault="00DD4F73" w:rsidP="00DD4F7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学級</w:t>
            </w: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F73" w:rsidRPr="00486C29" w:rsidRDefault="00DD4F73" w:rsidP="00DD4F7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学級</w:t>
            </w: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F73" w:rsidRPr="00486C29" w:rsidRDefault="00DD4F73" w:rsidP="00DD4F7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学級</w:t>
            </w: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F73" w:rsidRPr="00486C29" w:rsidRDefault="00DD4F73" w:rsidP="00DD4F7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学級</w:t>
            </w: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F73" w:rsidRPr="00486C29" w:rsidRDefault="00DD4F73" w:rsidP="00DD4F7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学級</w:t>
            </w: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F73" w:rsidRPr="00486C29" w:rsidRDefault="00DD4F73" w:rsidP="00DD4F7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学級</w:t>
            </w:r>
          </w:p>
        </w:tc>
        <w:tc>
          <w:tcPr>
            <w:tcW w:w="161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F73" w:rsidRPr="00486C29" w:rsidRDefault="00DD4F73" w:rsidP="00DD4F7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学級</w:t>
            </w:r>
          </w:p>
        </w:tc>
      </w:tr>
      <w:tr w:rsidR="00DD4F73" w:rsidRPr="00486C29" w:rsidTr="00DF3E9E">
        <w:trPr>
          <w:trHeight w:val="624"/>
        </w:trPr>
        <w:tc>
          <w:tcPr>
            <w:tcW w:w="21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4F73" w:rsidRPr="00486C29" w:rsidRDefault="00DD4F73" w:rsidP="00DD4F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乳児保育</w:t>
            </w:r>
          </w:p>
        </w:tc>
        <w:tc>
          <w:tcPr>
            <w:tcW w:w="7736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4F73" w:rsidRPr="00486C29" w:rsidRDefault="00DD4F73" w:rsidP="00DD4F7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生後</w:t>
            </w:r>
            <w:r w:rsidRPr="00486C29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 w:rsidRPr="00486C29">
              <w:rPr>
                <w:rFonts w:asciiTheme="minorEastAsia" w:hAnsiTheme="minorEastAsia" w:hint="eastAsia"/>
                <w:sz w:val="24"/>
                <w:szCs w:val="24"/>
              </w:rPr>
              <w:t>週・か月　からの受入れ　※該当する方に○をつけること</w:t>
            </w:r>
          </w:p>
        </w:tc>
      </w:tr>
    </w:tbl>
    <w:p w:rsidR="000B5353" w:rsidRPr="00792467" w:rsidRDefault="00F8786B" w:rsidP="004C740C">
      <w:pPr>
        <w:jc w:val="left"/>
        <w:rPr>
          <w:rFonts w:asciiTheme="minorEastAsia" w:hAnsiTheme="minorEastAsia"/>
          <w:szCs w:val="21"/>
        </w:rPr>
      </w:pPr>
      <w:r w:rsidRPr="00486C29">
        <w:rPr>
          <w:rFonts w:asciiTheme="minorEastAsia" w:hAnsiTheme="minorEastAsia" w:hint="eastAsia"/>
          <w:szCs w:val="21"/>
        </w:rPr>
        <w:t>※０歳児と１歳児を一つの部屋で保育する場合は、１歳児の学級に記載すること</w:t>
      </w:r>
      <w:r w:rsidR="007B2355">
        <w:rPr>
          <w:rFonts w:asciiTheme="minorEastAsia" w:hAnsiTheme="minorEastAsia" w:hint="eastAsia"/>
          <w:szCs w:val="21"/>
        </w:rPr>
        <w:t>。</w:t>
      </w:r>
      <w:bookmarkStart w:id="0" w:name="_GoBack"/>
      <w:bookmarkEnd w:id="0"/>
    </w:p>
    <w:sectPr w:rsidR="000B5353" w:rsidRPr="00792467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A72" w:rsidRDefault="00763A72" w:rsidP="000D1EEC">
      <w:r>
        <w:separator/>
      </w:r>
    </w:p>
  </w:endnote>
  <w:endnote w:type="continuationSeparator" w:id="0">
    <w:p w:rsidR="00763A72" w:rsidRDefault="00763A72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A72" w:rsidRDefault="00763A72" w:rsidP="000D1EEC">
      <w:r>
        <w:separator/>
      </w:r>
    </w:p>
  </w:footnote>
  <w:footnote w:type="continuationSeparator" w:id="0">
    <w:p w:rsidR="00763A72" w:rsidRDefault="00763A72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616973"/>
    <w:multiLevelType w:val="hybridMultilevel"/>
    <w:tmpl w:val="61FC7F84"/>
    <w:lvl w:ilvl="0" w:tplc="07B4FA70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1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2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3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0"/>
  </w:num>
  <w:num w:numId="9">
    <w:abstractNumId w:val="11"/>
  </w:num>
  <w:num w:numId="10">
    <w:abstractNumId w:val="1"/>
  </w:num>
  <w:num w:numId="11">
    <w:abstractNumId w:val="4"/>
  </w:num>
  <w:num w:numId="12">
    <w:abstractNumId w:val="10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2704"/>
    <w:rsid w:val="0000163B"/>
    <w:rsid w:val="00003F57"/>
    <w:rsid w:val="00007543"/>
    <w:rsid w:val="00012463"/>
    <w:rsid w:val="0002435F"/>
    <w:rsid w:val="00025276"/>
    <w:rsid w:val="00027D2A"/>
    <w:rsid w:val="00033410"/>
    <w:rsid w:val="00070A48"/>
    <w:rsid w:val="00080ECC"/>
    <w:rsid w:val="000814DD"/>
    <w:rsid w:val="000A747E"/>
    <w:rsid w:val="000B26F0"/>
    <w:rsid w:val="000B5353"/>
    <w:rsid w:val="000D1EEC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A603E"/>
    <w:rsid w:val="001C412C"/>
    <w:rsid w:val="001D409A"/>
    <w:rsid w:val="00203BDA"/>
    <w:rsid w:val="002140A5"/>
    <w:rsid w:val="00216FAC"/>
    <w:rsid w:val="00224F4E"/>
    <w:rsid w:val="00231757"/>
    <w:rsid w:val="002419F3"/>
    <w:rsid w:val="00251CBA"/>
    <w:rsid w:val="00261696"/>
    <w:rsid w:val="002835DA"/>
    <w:rsid w:val="002A3664"/>
    <w:rsid w:val="002B7007"/>
    <w:rsid w:val="002D6E19"/>
    <w:rsid w:val="002F65BE"/>
    <w:rsid w:val="003020A7"/>
    <w:rsid w:val="003034A5"/>
    <w:rsid w:val="00306724"/>
    <w:rsid w:val="00321CF9"/>
    <w:rsid w:val="0035383C"/>
    <w:rsid w:val="00392237"/>
    <w:rsid w:val="00396DBF"/>
    <w:rsid w:val="003A47C9"/>
    <w:rsid w:val="003C4630"/>
    <w:rsid w:val="003D137C"/>
    <w:rsid w:val="003F089D"/>
    <w:rsid w:val="00410CFF"/>
    <w:rsid w:val="00422775"/>
    <w:rsid w:val="004263BF"/>
    <w:rsid w:val="00461140"/>
    <w:rsid w:val="00463A62"/>
    <w:rsid w:val="00481170"/>
    <w:rsid w:val="00482025"/>
    <w:rsid w:val="00486C29"/>
    <w:rsid w:val="004B56B2"/>
    <w:rsid w:val="004C740C"/>
    <w:rsid w:val="004E6C8C"/>
    <w:rsid w:val="004F0838"/>
    <w:rsid w:val="004F5B88"/>
    <w:rsid w:val="004F75A4"/>
    <w:rsid w:val="005206DD"/>
    <w:rsid w:val="00524226"/>
    <w:rsid w:val="0052756E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704"/>
    <w:rsid w:val="00603355"/>
    <w:rsid w:val="00603565"/>
    <w:rsid w:val="006362F3"/>
    <w:rsid w:val="00637292"/>
    <w:rsid w:val="00674FC3"/>
    <w:rsid w:val="006A15A8"/>
    <w:rsid w:val="006A3C6C"/>
    <w:rsid w:val="006C42B0"/>
    <w:rsid w:val="007000C5"/>
    <w:rsid w:val="00720092"/>
    <w:rsid w:val="00742B5E"/>
    <w:rsid w:val="00747F29"/>
    <w:rsid w:val="00753F25"/>
    <w:rsid w:val="00763A72"/>
    <w:rsid w:val="0077494F"/>
    <w:rsid w:val="007758F8"/>
    <w:rsid w:val="00776705"/>
    <w:rsid w:val="0078289E"/>
    <w:rsid w:val="007904C5"/>
    <w:rsid w:val="00792467"/>
    <w:rsid w:val="007A0C36"/>
    <w:rsid w:val="007A5F9E"/>
    <w:rsid w:val="007B2355"/>
    <w:rsid w:val="007D3482"/>
    <w:rsid w:val="007E0B5E"/>
    <w:rsid w:val="007F0661"/>
    <w:rsid w:val="007F64CA"/>
    <w:rsid w:val="007F738B"/>
    <w:rsid w:val="008202AC"/>
    <w:rsid w:val="00852D83"/>
    <w:rsid w:val="00854BBB"/>
    <w:rsid w:val="00897C73"/>
    <w:rsid w:val="008A5845"/>
    <w:rsid w:val="008B5388"/>
    <w:rsid w:val="008B5CB7"/>
    <w:rsid w:val="008B697E"/>
    <w:rsid w:val="008D491B"/>
    <w:rsid w:val="009663CB"/>
    <w:rsid w:val="009A32A8"/>
    <w:rsid w:val="009D04A4"/>
    <w:rsid w:val="00A30052"/>
    <w:rsid w:val="00A41389"/>
    <w:rsid w:val="00A50F5B"/>
    <w:rsid w:val="00A6185D"/>
    <w:rsid w:val="00A66E54"/>
    <w:rsid w:val="00A8427B"/>
    <w:rsid w:val="00A86DAB"/>
    <w:rsid w:val="00A96A00"/>
    <w:rsid w:val="00AD3394"/>
    <w:rsid w:val="00AE223E"/>
    <w:rsid w:val="00AF76FB"/>
    <w:rsid w:val="00B00AFF"/>
    <w:rsid w:val="00B02F5D"/>
    <w:rsid w:val="00B064AD"/>
    <w:rsid w:val="00B12031"/>
    <w:rsid w:val="00B20C1D"/>
    <w:rsid w:val="00B30257"/>
    <w:rsid w:val="00B4240D"/>
    <w:rsid w:val="00B43E64"/>
    <w:rsid w:val="00B62435"/>
    <w:rsid w:val="00BA2DDB"/>
    <w:rsid w:val="00BD153E"/>
    <w:rsid w:val="00BD2162"/>
    <w:rsid w:val="00BD517C"/>
    <w:rsid w:val="00BE34E0"/>
    <w:rsid w:val="00BE6112"/>
    <w:rsid w:val="00C072DE"/>
    <w:rsid w:val="00C26958"/>
    <w:rsid w:val="00C338E5"/>
    <w:rsid w:val="00C4451B"/>
    <w:rsid w:val="00C64BBD"/>
    <w:rsid w:val="00C758F2"/>
    <w:rsid w:val="00C75D2F"/>
    <w:rsid w:val="00C81C0E"/>
    <w:rsid w:val="00C966EF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D4F73"/>
    <w:rsid w:val="00DE0524"/>
    <w:rsid w:val="00DE2290"/>
    <w:rsid w:val="00DE39CB"/>
    <w:rsid w:val="00E21D86"/>
    <w:rsid w:val="00EA2F9B"/>
    <w:rsid w:val="00EE3466"/>
    <w:rsid w:val="00EF1D41"/>
    <w:rsid w:val="00EF4231"/>
    <w:rsid w:val="00F043AB"/>
    <w:rsid w:val="00F04F27"/>
    <w:rsid w:val="00F25F3E"/>
    <w:rsid w:val="00F37A0A"/>
    <w:rsid w:val="00F5406B"/>
    <w:rsid w:val="00F63255"/>
    <w:rsid w:val="00F667AA"/>
    <w:rsid w:val="00F8786B"/>
    <w:rsid w:val="00FA6D28"/>
    <w:rsid w:val="00FC6C57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731ECE8-C66E-4642-83F0-6C72D77F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C3104-6733-44FF-B712-BF6DD913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1899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58</cp:revision>
  <cp:lastPrinted>2014-11-07T10:14:00Z</cp:lastPrinted>
  <dcterms:created xsi:type="dcterms:W3CDTF">2014-10-03T06:05:00Z</dcterms:created>
  <dcterms:modified xsi:type="dcterms:W3CDTF">2022-12-14T10:59:00Z</dcterms:modified>
</cp:coreProperties>
</file>