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F1" w:rsidRPr="00862FD2" w:rsidRDefault="00CE6C37" w:rsidP="002854F1">
      <w:pPr>
        <w:rPr>
          <w:rFonts w:ascii="HG丸ｺﾞｼｯｸM-PRO" w:eastAsia="HG丸ｺﾞｼｯｸM-PRO" w:hAnsi="HG丸ｺﾞｼｯｸM-PRO"/>
          <w:sz w:val="28"/>
        </w:rPr>
      </w:pPr>
      <w:r>
        <w:rPr>
          <w:rFonts w:ascii="HG丸ｺﾞｼｯｸM-PRO" w:eastAsia="HG丸ｺﾞｼｯｸM-PRO" w:hAnsi="HG丸ｺﾞｼｯｸM-PRO" w:hint="eastAsia"/>
          <w:sz w:val="36"/>
        </w:rPr>
        <w:t xml:space="preserve">かみっこチャレンジ　</w:t>
      </w:r>
      <w:r w:rsidRPr="00BF3E5F">
        <w:rPr>
          <w:rFonts w:ascii="HG丸ｺﾞｼｯｸM-PRO" w:eastAsia="HG丸ｺﾞｼｯｸM-PRO" w:hAnsi="HG丸ｺﾞｼｯｸM-PRO" w:hint="eastAsia"/>
          <w:sz w:val="36"/>
        </w:rPr>
        <w:t>5年生</w:t>
      </w:r>
      <w:r w:rsidR="00E624C9">
        <w:rPr>
          <w:rFonts w:ascii="HG丸ｺﾞｼｯｸM-PRO" w:eastAsia="HG丸ｺﾞｼｯｸM-PRO" w:hAnsi="HG丸ｺﾞｼｯｸM-PRO" w:hint="eastAsia"/>
          <w:sz w:val="36"/>
        </w:rPr>
        <w:t>⑤</w:t>
      </w:r>
      <w:r w:rsidR="00862FD2">
        <w:rPr>
          <w:rFonts w:ascii="HG丸ｺﾞｼｯｸM-PRO" w:eastAsia="HG丸ｺﾞｼｯｸM-PRO" w:hAnsi="HG丸ｺﾞｼｯｸM-PRO" w:hint="eastAsia"/>
          <w:sz w:val="36"/>
        </w:rPr>
        <w:t xml:space="preserve">　</w:t>
      </w:r>
      <w:r w:rsidR="00F955EB">
        <w:rPr>
          <w:rFonts w:ascii="HG丸ｺﾞｼｯｸM-PRO" w:eastAsia="HG丸ｺﾞｼｯｸM-PRO" w:hAnsi="HG丸ｺﾞｼｯｸM-PRO" w:hint="eastAsia"/>
          <w:sz w:val="28"/>
        </w:rPr>
        <w:t>５月</w:t>
      </w:r>
      <w:r w:rsidR="00BA51D8">
        <w:rPr>
          <w:rFonts w:ascii="HG丸ｺﾞｼｯｸM-PRO" w:eastAsia="HG丸ｺﾞｼｯｸM-PRO" w:hAnsi="HG丸ｺﾞｼｯｸM-PRO" w:hint="eastAsia"/>
          <w:sz w:val="28"/>
        </w:rPr>
        <w:t>1</w:t>
      </w:r>
      <w:r w:rsidR="00BA51D8">
        <w:rPr>
          <w:rFonts w:ascii="HG丸ｺﾞｼｯｸM-PRO" w:eastAsia="HG丸ｺﾞｼｯｸM-PRO" w:hAnsi="HG丸ｺﾞｼｯｸM-PRO"/>
          <w:sz w:val="28"/>
        </w:rPr>
        <w:t>8</w:t>
      </w:r>
      <w:r w:rsidR="002854F1" w:rsidRPr="00862FD2">
        <w:rPr>
          <w:rFonts w:ascii="HG丸ｺﾞｼｯｸM-PRO" w:eastAsia="HG丸ｺﾞｼｯｸM-PRO" w:hAnsi="HG丸ｺﾞｼｯｸM-PRO" w:hint="eastAsia"/>
          <w:sz w:val="28"/>
        </w:rPr>
        <w:t>日</w:t>
      </w:r>
      <w:r w:rsidR="00862FD2" w:rsidRPr="00862FD2">
        <w:rPr>
          <w:rFonts w:ascii="HG丸ｺﾞｼｯｸM-PRO" w:eastAsia="HG丸ｺﾞｼｯｸM-PRO" w:hAnsi="HG丸ｺﾞｼｯｸM-PRO" w:hint="eastAsia"/>
          <w:sz w:val="28"/>
        </w:rPr>
        <w:t>（</w:t>
      </w:r>
      <w:r w:rsidR="002A19EF">
        <w:rPr>
          <w:rFonts w:ascii="HG丸ｺﾞｼｯｸM-PRO" w:eastAsia="HG丸ｺﾞｼｯｸM-PRO" w:hAnsi="HG丸ｺﾞｼｯｸM-PRO" w:hint="eastAsia"/>
          <w:sz w:val="28"/>
        </w:rPr>
        <w:t>月</w:t>
      </w:r>
      <w:r w:rsidR="00862FD2" w:rsidRPr="00862FD2">
        <w:rPr>
          <w:rFonts w:ascii="HG丸ｺﾞｼｯｸM-PRO" w:eastAsia="HG丸ｺﾞｼｯｸM-PRO" w:hAnsi="HG丸ｺﾞｼｯｸM-PRO" w:hint="eastAsia"/>
          <w:sz w:val="28"/>
        </w:rPr>
        <w:t>）</w:t>
      </w:r>
      <w:r w:rsidR="002854F1" w:rsidRPr="00862FD2">
        <w:rPr>
          <w:rFonts w:ascii="HG丸ｺﾞｼｯｸM-PRO" w:eastAsia="HG丸ｺﾞｼｯｸM-PRO" w:hAnsi="HG丸ｺﾞｼｯｸM-PRO" w:hint="eastAsia"/>
          <w:sz w:val="28"/>
        </w:rPr>
        <w:t>～5月</w:t>
      </w:r>
      <w:r w:rsidR="00BA51D8">
        <w:rPr>
          <w:rFonts w:ascii="HG丸ｺﾞｼｯｸM-PRO" w:eastAsia="HG丸ｺﾞｼｯｸM-PRO" w:hAnsi="HG丸ｺﾞｼｯｸM-PRO" w:hint="eastAsia"/>
          <w:sz w:val="28"/>
        </w:rPr>
        <w:t>24</w:t>
      </w:r>
      <w:r w:rsidR="002854F1" w:rsidRPr="00862FD2">
        <w:rPr>
          <w:rFonts w:ascii="HG丸ｺﾞｼｯｸM-PRO" w:eastAsia="HG丸ｺﾞｼｯｸM-PRO" w:hAnsi="HG丸ｺﾞｼｯｸM-PRO" w:hint="eastAsia"/>
          <w:sz w:val="28"/>
        </w:rPr>
        <w:t>日</w:t>
      </w:r>
      <w:r w:rsidR="00862FD2" w:rsidRPr="00862FD2">
        <w:rPr>
          <w:rFonts w:ascii="HG丸ｺﾞｼｯｸM-PRO" w:eastAsia="HG丸ｺﾞｼｯｸM-PRO" w:hAnsi="HG丸ｺﾞｼｯｸM-PRO" w:hint="eastAsia"/>
          <w:sz w:val="28"/>
        </w:rPr>
        <w:t>（</w:t>
      </w:r>
      <w:r w:rsidR="002A19EF">
        <w:rPr>
          <w:rFonts w:ascii="HG丸ｺﾞｼｯｸM-PRO" w:eastAsia="HG丸ｺﾞｼｯｸM-PRO" w:hAnsi="HG丸ｺﾞｼｯｸM-PRO" w:hint="eastAsia"/>
          <w:sz w:val="28"/>
        </w:rPr>
        <w:t>日</w:t>
      </w:r>
      <w:r w:rsidR="009A6681" w:rsidRPr="00862FD2">
        <w:rPr>
          <w:rFonts w:ascii="HG丸ｺﾞｼｯｸM-PRO" w:eastAsia="HG丸ｺﾞｼｯｸM-PRO" w:hAnsi="HG丸ｺﾞｼｯｸM-PRO" w:hint="eastAsia"/>
          <w:sz w:val="28"/>
        </w:rPr>
        <w:t>）</w:t>
      </w:r>
    </w:p>
    <w:tbl>
      <w:tblPr>
        <w:tblStyle w:val="a3"/>
        <w:tblW w:w="9776" w:type="dxa"/>
        <w:tblLook w:val="04A0" w:firstRow="1" w:lastRow="0" w:firstColumn="1" w:lastColumn="0" w:noHBand="0" w:noVBand="1"/>
      </w:tblPr>
      <w:tblGrid>
        <w:gridCol w:w="983"/>
        <w:gridCol w:w="2736"/>
        <w:gridCol w:w="4927"/>
        <w:gridCol w:w="1130"/>
      </w:tblGrid>
      <w:tr w:rsidR="002854F1" w:rsidTr="00127C99">
        <w:tc>
          <w:tcPr>
            <w:tcW w:w="983" w:type="dxa"/>
          </w:tcPr>
          <w:p w:rsidR="002854F1" w:rsidRDefault="002854F1" w:rsidP="002854F1">
            <w:r>
              <w:rPr>
                <w:rFonts w:hint="eastAsia"/>
              </w:rPr>
              <w:t>教科</w:t>
            </w:r>
          </w:p>
        </w:tc>
        <w:tc>
          <w:tcPr>
            <w:tcW w:w="2736" w:type="dxa"/>
          </w:tcPr>
          <w:p w:rsidR="002854F1" w:rsidRDefault="002854F1" w:rsidP="002854F1">
            <w:r>
              <w:rPr>
                <w:rFonts w:hint="eastAsia"/>
              </w:rPr>
              <w:t>単元</w:t>
            </w:r>
            <w:r w:rsidR="00B31F17">
              <w:rPr>
                <w:rFonts w:hint="eastAsia"/>
              </w:rPr>
              <w:t>名</w:t>
            </w:r>
          </w:p>
        </w:tc>
        <w:tc>
          <w:tcPr>
            <w:tcW w:w="4927" w:type="dxa"/>
          </w:tcPr>
          <w:p w:rsidR="002854F1" w:rsidRPr="00430F4C" w:rsidRDefault="002854F1" w:rsidP="002854F1">
            <w:r>
              <w:rPr>
                <w:rFonts w:hint="eastAsia"/>
              </w:rPr>
              <w:t>学習内容とやり方</w:t>
            </w:r>
          </w:p>
        </w:tc>
        <w:tc>
          <w:tcPr>
            <w:tcW w:w="1130" w:type="dxa"/>
          </w:tcPr>
          <w:p w:rsidR="002854F1" w:rsidRDefault="002854F1" w:rsidP="000B7299">
            <w:pPr>
              <w:jc w:val="center"/>
            </w:pPr>
            <w:r>
              <w:rPr>
                <w:rFonts w:hint="eastAsia"/>
              </w:rPr>
              <w:t>ページ</w:t>
            </w:r>
          </w:p>
        </w:tc>
      </w:tr>
      <w:tr w:rsidR="002A19EF" w:rsidTr="00127C99">
        <w:trPr>
          <w:trHeight w:val="1440"/>
        </w:trPr>
        <w:tc>
          <w:tcPr>
            <w:tcW w:w="983" w:type="dxa"/>
            <w:vMerge w:val="restart"/>
          </w:tcPr>
          <w:p w:rsidR="002A19EF" w:rsidRDefault="002A19EF" w:rsidP="002854F1">
            <w:r>
              <w:rPr>
                <w:rFonts w:hint="eastAsia"/>
              </w:rPr>
              <w:t>国語</w:t>
            </w:r>
          </w:p>
        </w:tc>
        <w:tc>
          <w:tcPr>
            <w:tcW w:w="2736" w:type="dxa"/>
          </w:tcPr>
          <w:p w:rsidR="002A19EF" w:rsidRDefault="002A19EF" w:rsidP="002854F1">
            <w:r>
              <w:rPr>
                <w:rFonts w:hint="eastAsia"/>
              </w:rPr>
              <w:t>詩の音読</w:t>
            </w:r>
          </w:p>
        </w:tc>
        <w:tc>
          <w:tcPr>
            <w:tcW w:w="4927" w:type="dxa"/>
          </w:tcPr>
          <w:p w:rsidR="002A19EF" w:rsidRDefault="002A19EF" w:rsidP="003D56A8">
            <w:r>
              <w:rPr>
                <w:rFonts w:hint="eastAsia"/>
              </w:rPr>
              <w:t>①「</w:t>
            </w:r>
            <w:r w:rsidR="00D24EC1">
              <w:rPr>
                <w:rFonts w:hint="eastAsia"/>
              </w:rPr>
              <w:t>あいうえお</w:t>
            </w:r>
            <w:r>
              <w:rPr>
                <w:rFonts w:hint="eastAsia"/>
              </w:rPr>
              <w:t>」を声を出さずに読もう。</w:t>
            </w:r>
          </w:p>
          <w:p w:rsidR="002A19EF" w:rsidRDefault="002A19EF" w:rsidP="003D56A8">
            <w:r>
              <w:rPr>
                <w:rFonts w:hint="eastAsia"/>
              </w:rPr>
              <w:t>②音読しよう。</w:t>
            </w:r>
          </w:p>
          <w:p w:rsidR="002A19EF" w:rsidRDefault="002A19EF" w:rsidP="003D56A8">
            <w:r>
              <w:rPr>
                <w:rFonts w:hint="eastAsia"/>
              </w:rPr>
              <w:t>③ノートに書いてみよう。</w:t>
            </w:r>
          </w:p>
          <w:p w:rsidR="002A19EF" w:rsidRDefault="002A19EF" w:rsidP="003D56A8">
            <w:r>
              <w:rPr>
                <w:rFonts w:hint="eastAsia"/>
              </w:rPr>
              <w:t xml:space="preserve">④暗唱に挑戦してみよう。　</w:t>
            </w:r>
          </w:p>
          <w:p w:rsidR="002A19EF" w:rsidRPr="00430F4C" w:rsidRDefault="002A19EF" w:rsidP="003D56A8">
            <w:r>
              <w:rPr>
                <w:rFonts w:hint="eastAsia"/>
              </w:rPr>
              <w:t>⇒</w:t>
            </w:r>
            <w:r w:rsidRPr="007642DA">
              <w:rPr>
                <w:rFonts w:ascii="HGP創英ﾌﾟﾚｾﾞﾝｽEB" w:eastAsia="HGP創英ﾌﾟﾚｾﾞﾝｽEB" w:hint="eastAsia"/>
                <w:noProof/>
              </w:rPr>
              <w:t>「かみっこチャレンジ</w:t>
            </w:r>
            <w:r w:rsidRPr="00772A56">
              <w:rPr>
                <w:rFonts w:ascii="HGP創英ﾌﾟﾚｾﾞﾝｽEB" w:eastAsia="HGP創英ﾌﾟﾚｾﾞﾝｽEB" w:hint="eastAsia"/>
                <w:noProof/>
              </w:rPr>
              <w:t>５年生</w:t>
            </w:r>
            <w:r>
              <w:rPr>
                <w:rFonts w:ascii="HGP創英ﾌﾟﾚｾﾞﾝｽEB" w:eastAsia="HGP創英ﾌﾟﾚｾﾞﾝｽEB" w:hint="eastAsia"/>
                <w:noProof/>
              </w:rPr>
              <w:t>答え」に詩がのっています。</w:t>
            </w:r>
          </w:p>
        </w:tc>
        <w:tc>
          <w:tcPr>
            <w:tcW w:w="1130" w:type="dxa"/>
          </w:tcPr>
          <w:p w:rsidR="002A19EF" w:rsidRDefault="002A19EF" w:rsidP="000B7299">
            <w:pPr>
              <w:jc w:val="center"/>
            </w:pPr>
          </w:p>
        </w:tc>
      </w:tr>
      <w:tr w:rsidR="00E0473D" w:rsidTr="00127C99">
        <w:trPr>
          <w:trHeight w:val="1200"/>
        </w:trPr>
        <w:tc>
          <w:tcPr>
            <w:tcW w:w="983" w:type="dxa"/>
            <w:vMerge/>
          </w:tcPr>
          <w:p w:rsidR="00E0473D" w:rsidRDefault="00E0473D" w:rsidP="002854F1"/>
        </w:tc>
        <w:tc>
          <w:tcPr>
            <w:tcW w:w="2736" w:type="dxa"/>
          </w:tcPr>
          <w:p w:rsidR="003D56A8" w:rsidRDefault="003D56A8" w:rsidP="003D56A8">
            <w:r w:rsidRPr="0004310A">
              <w:rPr>
                <w:rFonts w:hint="eastAsia"/>
                <w:bdr w:val="single" w:sz="4" w:space="0" w:color="auto"/>
              </w:rPr>
              <w:t>予習</w:t>
            </w:r>
          </w:p>
          <w:p w:rsidR="00372EB4" w:rsidRPr="00127C99" w:rsidRDefault="00E0473D" w:rsidP="002854F1">
            <w:pPr>
              <w:rPr>
                <w:color w:val="000000" w:themeColor="text1"/>
              </w:rPr>
            </w:pPr>
            <w:r w:rsidRPr="00127C99">
              <w:rPr>
                <w:rFonts w:hint="eastAsia"/>
                <w:color w:val="000000" w:themeColor="text1"/>
                <w:kern w:val="0"/>
                <w:fitText w:val="2520" w:id="-2056532992"/>
              </w:rPr>
              <w:t>「</w:t>
            </w:r>
            <w:r w:rsidR="004A5545" w:rsidRPr="00127C99">
              <w:rPr>
                <w:rFonts w:hint="eastAsia"/>
                <w:color w:val="000000" w:themeColor="text1"/>
                <w:kern w:val="0"/>
                <w:fitText w:val="2520" w:id="-2056532992"/>
              </w:rPr>
              <w:t>動物たちが教えてくれる</w:t>
            </w:r>
            <w:r w:rsidRPr="00127C99">
              <w:rPr>
                <w:rFonts w:hint="eastAsia"/>
                <w:color w:val="000000" w:themeColor="text1"/>
              </w:rPr>
              <w:t xml:space="preserve">　</w:t>
            </w:r>
          </w:p>
          <w:p w:rsidR="00E0473D" w:rsidRDefault="004A5545" w:rsidP="004A5545">
            <w:pPr>
              <w:ind w:firstLineChars="400" w:firstLine="840"/>
            </w:pPr>
            <w:r w:rsidRPr="00127C99">
              <w:rPr>
                <w:rFonts w:hint="eastAsia"/>
                <w:color w:val="000000" w:themeColor="text1"/>
              </w:rPr>
              <w:t>海の中のくらし</w:t>
            </w:r>
            <w:r w:rsidR="00E0473D" w:rsidRPr="00127C99">
              <w:rPr>
                <w:rFonts w:hint="eastAsia"/>
                <w:color w:val="000000" w:themeColor="text1"/>
              </w:rPr>
              <w:t>」</w:t>
            </w:r>
          </w:p>
        </w:tc>
        <w:tc>
          <w:tcPr>
            <w:tcW w:w="4927" w:type="dxa"/>
          </w:tcPr>
          <w:p w:rsidR="0004770F" w:rsidRDefault="00127C99" w:rsidP="00127C99">
            <w:pPr>
              <w:rPr>
                <w:rFonts w:hint="eastAsia"/>
              </w:rPr>
            </w:pPr>
            <w:r>
              <w:rPr>
                <w:rFonts w:hint="eastAsia"/>
              </w:rPr>
              <w:t>「動物たちが教えてくれる海の中のくらし」を読み、「始めて知ったこと」「おどろいたこと」などをたくさんノートに書きましょう。</w:t>
            </w:r>
          </w:p>
        </w:tc>
        <w:tc>
          <w:tcPr>
            <w:tcW w:w="1130" w:type="dxa"/>
          </w:tcPr>
          <w:p w:rsidR="00E0473D" w:rsidRDefault="000B7299" w:rsidP="000B7299">
            <w:pPr>
              <w:jc w:val="center"/>
            </w:pPr>
            <w:r>
              <w:rPr>
                <w:rFonts w:hint="eastAsia"/>
              </w:rPr>
              <w:t>18</w:t>
            </w:r>
            <w:r w:rsidR="00E0473D">
              <w:rPr>
                <w:rFonts w:hint="eastAsia"/>
              </w:rPr>
              <w:t>～</w:t>
            </w:r>
            <w:r>
              <w:rPr>
                <w:rFonts w:hint="eastAsia"/>
              </w:rPr>
              <w:t>22</w:t>
            </w:r>
          </w:p>
        </w:tc>
      </w:tr>
      <w:tr w:rsidR="00E0473D" w:rsidTr="00127C99">
        <w:trPr>
          <w:trHeight w:val="276"/>
        </w:trPr>
        <w:tc>
          <w:tcPr>
            <w:tcW w:w="983" w:type="dxa"/>
            <w:vMerge/>
          </w:tcPr>
          <w:p w:rsidR="00E0473D" w:rsidRDefault="00E0473D" w:rsidP="002854F1"/>
        </w:tc>
        <w:tc>
          <w:tcPr>
            <w:tcW w:w="2736" w:type="dxa"/>
          </w:tcPr>
          <w:p w:rsidR="00E0473D" w:rsidRDefault="003D56A8" w:rsidP="0004770F">
            <w:r w:rsidRPr="0004310A">
              <w:rPr>
                <w:rFonts w:hint="eastAsia"/>
                <w:bdr w:val="single" w:sz="4" w:space="0" w:color="auto"/>
              </w:rPr>
              <w:t>予習</w:t>
            </w:r>
            <w:r w:rsidR="0004770F" w:rsidRPr="0004770F">
              <w:rPr>
                <w:rFonts w:hint="eastAsia"/>
              </w:rPr>
              <w:t xml:space="preserve">　</w:t>
            </w:r>
            <w:r w:rsidR="00E0473D">
              <w:rPr>
                <w:rFonts w:hint="eastAsia"/>
              </w:rPr>
              <w:t>漢字ドリル</w:t>
            </w:r>
          </w:p>
          <w:p w:rsidR="0004770F" w:rsidRDefault="0004770F" w:rsidP="0004770F">
            <w:r w:rsidRPr="0004770F">
              <w:rPr>
                <w:rFonts w:hint="eastAsia"/>
                <w:bdr w:val="single" w:sz="4" w:space="0" w:color="auto"/>
              </w:rPr>
              <w:t>復習</w:t>
            </w:r>
            <w:r w:rsidRPr="0004770F">
              <w:rPr>
                <w:rFonts w:hint="eastAsia"/>
              </w:rPr>
              <w:t xml:space="preserve">　</w:t>
            </w:r>
          </w:p>
        </w:tc>
        <w:tc>
          <w:tcPr>
            <w:tcW w:w="4927" w:type="dxa"/>
          </w:tcPr>
          <w:p w:rsidR="00E0473D" w:rsidRDefault="0004770F" w:rsidP="0004770F">
            <w:r>
              <w:rPr>
                <w:rFonts w:hint="eastAsia"/>
                <w:bdr w:val="single" w:sz="4" w:space="0" w:color="auto"/>
              </w:rPr>
              <w:t>４</w:t>
            </w:r>
            <w:r w:rsidR="00D24EC1">
              <w:rPr>
                <w:rFonts w:hint="eastAsia"/>
                <w:bdr w:val="single" w:sz="4" w:space="0" w:color="auto"/>
              </w:rPr>
              <w:t>０</w:t>
            </w:r>
            <w:r w:rsidR="00E0473D">
              <w:rPr>
                <w:rFonts w:hint="eastAsia"/>
              </w:rPr>
              <w:t>まで</w:t>
            </w:r>
          </w:p>
          <w:p w:rsidR="0004770F" w:rsidRDefault="008D7D77" w:rsidP="0004770F">
            <w:r w:rsidRPr="008D7D77">
              <w:rPr>
                <w:rFonts w:hint="eastAsia"/>
                <w:bdr w:val="single" w:sz="4" w:space="0" w:color="auto"/>
              </w:rPr>
              <w:t>９</w:t>
            </w:r>
            <w:r>
              <w:rPr>
                <w:rFonts w:hint="eastAsia"/>
              </w:rPr>
              <w:t xml:space="preserve">　</w:t>
            </w:r>
            <w:r w:rsidRPr="008D7D77">
              <w:rPr>
                <w:rFonts w:hint="eastAsia"/>
                <w:bdr w:val="single" w:sz="4" w:space="0" w:color="auto"/>
              </w:rPr>
              <w:t>１７</w:t>
            </w:r>
            <w:r>
              <w:rPr>
                <w:rFonts w:hint="eastAsia"/>
              </w:rPr>
              <w:t xml:space="preserve">　</w:t>
            </w:r>
            <w:r w:rsidRPr="008D7D77">
              <w:rPr>
                <w:rFonts w:hint="eastAsia"/>
                <w:bdr w:val="single" w:sz="4" w:space="0" w:color="auto"/>
              </w:rPr>
              <w:t>２３</w:t>
            </w:r>
            <w:r>
              <w:rPr>
                <w:rFonts w:hint="eastAsia"/>
              </w:rPr>
              <w:t xml:space="preserve">　</w:t>
            </w:r>
            <w:r w:rsidR="0004770F">
              <w:rPr>
                <w:rFonts w:hint="eastAsia"/>
                <w:bdr w:val="single" w:sz="4" w:space="0" w:color="auto"/>
              </w:rPr>
              <w:t>２９</w:t>
            </w:r>
            <w:r w:rsidR="00D24EC1" w:rsidRPr="00D24EC1">
              <w:rPr>
                <w:rFonts w:hint="eastAsia"/>
              </w:rPr>
              <w:t xml:space="preserve">　</w:t>
            </w:r>
            <w:r w:rsidR="00D24EC1" w:rsidRPr="00D24EC1">
              <w:rPr>
                <w:rFonts w:hint="eastAsia"/>
                <w:bdr w:val="single" w:sz="4" w:space="0" w:color="auto"/>
              </w:rPr>
              <w:t>３５</w:t>
            </w:r>
            <w:r w:rsidR="0004770F" w:rsidRPr="0004770F">
              <w:rPr>
                <w:rFonts w:hint="eastAsia"/>
              </w:rPr>
              <w:t>を</w:t>
            </w:r>
            <w:r w:rsidR="0004770F">
              <w:rPr>
                <w:rFonts w:hint="eastAsia"/>
              </w:rPr>
              <w:t>何度も読む。</w:t>
            </w:r>
            <w:r w:rsidR="00D24EC1">
              <w:rPr>
                <w:rFonts w:hint="eastAsia"/>
                <w:bdr w:val="single" w:sz="4" w:space="0" w:color="auto"/>
              </w:rPr>
              <w:t>１</w:t>
            </w:r>
            <w:r w:rsidR="0004770F" w:rsidRPr="0004770F">
              <w:rPr>
                <w:rFonts w:hint="eastAsia"/>
                <w:bdr w:val="single" w:sz="4" w:space="0" w:color="auto"/>
              </w:rPr>
              <w:t>０</w:t>
            </w:r>
            <w:r w:rsidRPr="008D7D77">
              <w:rPr>
                <w:rFonts w:hint="eastAsia"/>
              </w:rPr>
              <w:t>の</w:t>
            </w:r>
            <w:r>
              <w:rPr>
                <w:rFonts w:hint="eastAsia"/>
              </w:rPr>
              <w:t>問題を</w:t>
            </w:r>
            <w:r w:rsidR="0004770F">
              <w:rPr>
                <w:rFonts w:hint="eastAsia"/>
              </w:rPr>
              <w:t>ノートにやってみる。</w:t>
            </w:r>
          </w:p>
          <w:p w:rsidR="0004770F" w:rsidRPr="007E3FBE" w:rsidRDefault="0004770F" w:rsidP="0004770F">
            <w:pPr>
              <w:rPr>
                <w:bdr w:val="single" w:sz="4" w:space="0" w:color="auto"/>
              </w:rPr>
            </w:pPr>
            <w:r>
              <w:rPr>
                <w:rFonts w:hint="eastAsia"/>
              </w:rPr>
              <w:t>間違えたところは練習しよう。</w:t>
            </w:r>
          </w:p>
        </w:tc>
        <w:tc>
          <w:tcPr>
            <w:tcW w:w="1130" w:type="dxa"/>
          </w:tcPr>
          <w:p w:rsidR="00E0473D" w:rsidRDefault="00E0473D" w:rsidP="000B7299">
            <w:pPr>
              <w:jc w:val="center"/>
            </w:pPr>
          </w:p>
        </w:tc>
      </w:tr>
      <w:tr w:rsidR="00191072" w:rsidTr="00127C99">
        <w:trPr>
          <w:trHeight w:val="1455"/>
        </w:trPr>
        <w:tc>
          <w:tcPr>
            <w:tcW w:w="983" w:type="dxa"/>
            <w:vMerge w:val="restart"/>
          </w:tcPr>
          <w:p w:rsidR="00191072" w:rsidRDefault="00191072" w:rsidP="002854F1">
            <w:r>
              <w:rPr>
                <w:rFonts w:hint="eastAsia"/>
              </w:rPr>
              <w:t>算数</w:t>
            </w:r>
          </w:p>
        </w:tc>
        <w:tc>
          <w:tcPr>
            <w:tcW w:w="2736" w:type="dxa"/>
            <w:vMerge w:val="restart"/>
          </w:tcPr>
          <w:p w:rsidR="00191072" w:rsidRDefault="00191072" w:rsidP="003D56A8">
            <w:r w:rsidRPr="0004310A">
              <w:rPr>
                <w:rFonts w:hint="eastAsia"/>
                <w:bdr w:val="single" w:sz="4" w:space="0" w:color="auto"/>
              </w:rPr>
              <w:t>予習</w:t>
            </w:r>
          </w:p>
          <w:p w:rsidR="00191072" w:rsidRDefault="00191072" w:rsidP="003D56A8">
            <w:r>
              <w:rPr>
                <w:rFonts w:hint="eastAsia"/>
              </w:rPr>
              <w:t>「体積」</w:t>
            </w:r>
          </w:p>
          <w:p w:rsidR="00191072" w:rsidRPr="009E6D0D" w:rsidRDefault="00191072" w:rsidP="00191072">
            <w:pPr>
              <w:rPr>
                <w:rFonts w:hint="eastAsia"/>
              </w:rPr>
            </w:pPr>
            <w:r w:rsidRPr="00372EB4">
              <w:rPr>
                <w:noProof/>
              </w:rPr>
              <w:drawing>
                <wp:inline distT="0" distB="0" distL="0" distR="0" wp14:anchorId="1DE2FE3B" wp14:editId="283FD94E">
                  <wp:extent cx="1343770" cy="1432665"/>
                  <wp:effectExtent l="0" t="0" r="889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47816.HADANO-EDU\Desktop\images43GPE0ZH.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32811" t="10757" r="4410"/>
                          <a:stretch/>
                        </pic:blipFill>
                        <pic:spPr bwMode="auto">
                          <a:xfrm>
                            <a:off x="0" y="0"/>
                            <a:ext cx="1343770" cy="1432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7" w:type="dxa"/>
          </w:tcPr>
          <w:p w:rsidR="00191072" w:rsidRPr="00191072" w:rsidRDefault="00191072" w:rsidP="00191072">
            <w:pPr>
              <w:rPr>
                <w:color w:val="000000" w:themeColor="text1"/>
              </w:rPr>
            </w:pPr>
            <w:r w:rsidRPr="00191072">
              <w:rPr>
                <w:rFonts w:hint="eastAsia"/>
                <w:noProof/>
                <w:color w:val="000000" w:themeColor="text1"/>
              </w:rPr>
              <mc:AlternateContent>
                <mc:Choice Requires="wps">
                  <w:drawing>
                    <wp:anchor distT="0" distB="0" distL="114300" distR="114300" simplePos="0" relativeHeight="251873280" behindDoc="0" locked="0" layoutInCell="1" allowOverlap="1" wp14:anchorId="2759D1B9" wp14:editId="3BCF78A1">
                      <wp:simplePos x="0" y="0"/>
                      <wp:positionH relativeFrom="column">
                        <wp:posOffset>284673</wp:posOffset>
                      </wp:positionH>
                      <wp:positionV relativeFrom="paragraph">
                        <wp:posOffset>19050</wp:posOffset>
                      </wp:positionV>
                      <wp:extent cx="189865" cy="189865"/>
                      <wp:effectExtent l="0" t="0" r="19685" b="19685"/>
                      <wp:wrapNone/>
                      <wp:docPr id="5" name="正方形/長方形 5"/>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7C021" id="正方形/長方形 5" o:spid="_x0000_s1026" style="position:absolute;left:0;text-align:left;margin-left:22.4pt;margin-top:1.5pt;width:14.95pt;height:14.9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" filled="f" strokecolor="black [3213]" strokeweight="1pt"/>
                  </w:pict>
                </mc:Fallback>
              </mc:AlternateContent>
            </w:r>
            <w:r w:rsidRPr="00191072">
              <w:rPr>
                <w:rFonts w:hint="eastAsia"/>
                <w:color w:val="000000" w:themeColor="text1"/>
              </w:rPr>
              <w:t xml:space="preserve">①　</w:t>
            </w:r>
            <w:r w:rsidRPr="00191072">
              <w:rPr>
                <w:rFonts w:hint="eastAsia"/>
                <w:color w:val="000000" w:themeColor="text1"/>
              </w:rPr>
              <w:t xml:space="preserve"> </w:t>
            </w:r>
            <w:r w:rsidRPr="00191072">
              <w:rPr>
                <w:rFonts w:hint="eastAsia"/>
                <w:color w:val="000000" w:themeColor="text1"/>
              </w:rPr>
              <w:t>１</w:t>
            </w:r>
            <w:r w:rsidRPr="00191072">
              <w:rPr>
                <w:rFonts w:hint="eastAsia"/>
                <w:color w:val="000000" w:themeColor="text1"/>
              </w:rPr>
              <w:t xml:space="preserve">　の問題をやってみよう。</w:t>
            </w:r>
          </w:p>
          <w:p w:rsidR="00191072" w:rsidRPr="00191072" w:rsidRDefault="00191072" w:rsidP="00191072">
            <w:pPr>
              <w:ind w:left="210" w:hangingChars="100" w:hanging="210"/>
              <w:rPr>
                <w:color w:val="000000" w:themeColor="text1"/>
              </w:rPr>
            </w:pPr>
            <w:r w:rsidRPr="00191072">
              <w:rPr>
                <w:rFonts w:hint="eastAsia"/>
                <w:color w:val="000000" w:themeColor="text1"/>
              </w:rPr>
              <w:t>②</w:t>
            </w:r>
            <w:r w:rsidRPr="00191072">
              <w:rPr>
                <w:rFonts w:ascii="HGP創英ﾌﾟﾚｾﾞﾝｽEB" w:eastAsia="HGP創英ﾌﾟﾚｾﾞﾝｽEB" w:hint="eastAsia"/>
                <w:color w:val="000000" w:themeColor="text1"/>
              </w:rPr>
              <w:t xml:space="preserve">わくわく算数スマートレクチャー②「体積」　④体積の単位の関係　</w:t>
            </w:r>
            <w:r w:rsidRPr="00191072">
              <w:rPr>
                <w:rFonts w:ascii="HGP創英ﾌﾟﾚｾﾞﾝｽEB" w:eastAsia="HGP創英ﾌﾟﾚｾﾞﾝｽEB" w:hint="eastAsia"/>
                <w:color w:val="000000" w:themeColor="text1"/>
                <w:bdr w:val="single" w:sz="4" w:space="0" w:color="auto"/>
              </w:rPr>
              <w:t>Ｐ．２</w:t>
            </w:r>
            <w:r w:rsidRPr="00191072">
              <w:rPr>
                <w:rFonts w:ascii="HGP創英ﾌﾟﾚｾﾞﾝｽEB" w:eastAsia="HGP創英ﾌﾟﾚｾﾞﾝｽEB" w:hint="eastAsia"/>
                <w:color w:val="000000" w:themeColor="text1"/>
                <w:bdr w:val="single" w:sz="4" w:space="0" w:color="auto"/>
              </w:rPr>
              <w:t>４</w:t>
            </w:r>
            <w:r w:rsidRPr="00191072">
              <w:rPr>
                <w:rFonts w:ascii="HGP創英ﾌﾟﾚｾﾞﾝｽEB" w:eastAsia="HGP創英ﾌﾟﾚｾﾞﾝｽEB" w:hint="eastAsia"/>
                <w:color w:val="000000" w:themeColor="text1"/>
                <w:bdr w:val="single" w:sz="4" w:space="0" w:color="auto"/>
              </w:rPr>
              <w:t>－</w:t>
            </w:r>
            <w:r w:rsidRPr="00191072">
              <w:rPr>
                <w:rFonts w:ascii="HGP創英ﾌﾟﾚｾﾞﾝｽEB" w:eastAsia="HGP創英ﾌﾟﾚｾﾞﾝｽEB" w:hint="eastAsia"/>
                <w:color w:val="000000" w:themeColor="text1"/>
                <w:bdr w:val="single" w:sz="4" w:space="0" w:color="auto"/>
              </w:rPr>
              <w:t>１</w:t>
            </w:r>
            <w:r w:rsidRPr="00191072">
              <w:rPr>
                <w:rFonts w:asciiTheme="minorEastAsia" w:hAnsiTheme="minorEastAsia" w:hint="eastAsia"/>
                <w:color w:val="000000" w:themeColor="text1"/>
              </w:rPr>
              <w:t xml:space="preserve">　を見ながら学習しよう。</w:t>
            </w:r>
          </w:p>
        </w:tc>
        <w:tc>
          <w:tcPr>
            <w:tcW w:w="1130" w:type="dxa"/>
          </w:tcPr>
          <w:p w:rsidR="00191072" w:rsidRDefault="00191072" w:rsidP="000B7299">
            <w:pPr>
              <w:jc w:val="center"/>
            </w:pPr>
            <w:r>
              <w:t>24</w:t>
            </w:r>
          </w:p>
          <w:p w:rsidR="00191072" w:rsidRDefault="00191072" w:rsidP="00DF38EC"/>
        </w:tc>
      </w:tr>
      <w:tr w:rsidR="00191072" w:rsidTr="00127C99">
        <w:trPr>
          <w:trHeight w:val="1040"/>
        </w:trPr>
        <w:tc>
          <w:tcPr>
            <w:tcW w:w="983" w:type="dxa"/>
            <w:vMerge/>
          </w:tcPr>
          <w:p w:rsidR="00191072" w:rsidRDefault="00191072" w:rsidP="002854F1"/>
        </w:tc>
        <w:tc>
          <w:tcPr>
            <w:tcW w:w="2736" w:type="dxa"/>
            <w:vMerge/>
          </w:tcPr>
          <w:p w:rsidR="00191072" w:rsidRPr="0004310A" w:rsidRDefault="00191072" w:rsidP="003D56A8">
            <w:pPr>
              <w:rPr>
                <w:bdr w:val="single" w:sz="4" w:space="0" w:color="auto"/>
              </w:rPr>
            </w:pPr>
          </w:p>
        </w:tc>
        <w:tc>
          <w:tcPr>
            <w:tcW w:w="4927" w:type="dxa"/>
          </w:tcPr>
          <w:p w:rsidR="00191072" w:rsidRPr="00191072" w:rsidRDefault="00191072" w:rsidP="00191072">
            <w:pPr>
              <w:rPr>
                <w:rFonts w:asciiTheme="minorEastAsia" w:hAnsiTheme="minorEastAsia"/>
                <w:color w:val="000000" w:themeColor="text1"/>
              </w:rPr>
            </w:pPr>
            <w:r w:rsidRPr="00191072">
              <w:rPr>
                <w:rFonts w:hint="eastAsia"/>
                <w:color w:val="000000" w:themeColor="text1"/>
              </w:rPr>
              <w:t>①</w:t>
            </w:r>
            <w:r w:rsidRPr="00191072">
              <w:rPr>
                <w:color w:val="000000" w:themeColor="text1"/>
              </w:rPr>
              <w:t xml:space="preserve"> </w:t>
            </w:r>
            <w:r w:rsidRPr="00191072">
              <w:rPr>
                <w:rFonts w:hint="eastAsia"/>
                <w:color w:val="000000" w:themeColor="text1"/>
              </w:rPr>
              <w:t>「練習」</w:t>
            </w:r>
            <w:r w:rsidRPr="00191072">
              <w:rPr>
                <w:rFonts w:asciiTheme="minorEastAsia" w:hAnsiTheme="minorEastAsia" w:hint="eastAsia"/>
                <w:color w:val="000000" w:themeColor="text1"/>
              </w:rPr>
              <w:t>をやってみよう。</w:t>
            </w:r>
          </w:p>
          <w:p w:rsidR="00191072" w:rsidRPr="00191072" w:rsidRDefault="00191072" w:rsidP="00191072">
            <w:pPr>
              <w:ind w:left="210" w:hangingChars="100" w:hanging="210"/>
              <w:rPr>
                <w:color w:val="000000" w:themeColor="text1"/>
              </w:rPr>
            </w:pPr>
            <w:r w:rsidRPr="00191072">
              <w:rPr>
                <w:rFonts w:hint="eastAsia"/>
                <w:color w:val="000000" w:themeColor="text1"/>
              </w:rPr>
              <w:t xml:space="preserve">　</w:t>
            </w:r>
            <w:r w:rsidRPr="00191072">
              <w:rPr>
                <w:rFonts w:ascii="HGP創英ﾌﾟﾚｾﾞﾝｽEB" w:eastAsia="HGP創英ﾌﾟﾚｾﾞﾝｽEB" w:hint="eastAsia"/>
                <w:color w:val="000000" w:themeColor="text1"/>
              </w:rPr>
              <w:t>答え→「算数の答え　5年生</w:t>
            </w:r>
            <w:r w:rsidRPr="00191072">
              <w:rPr>
                <w:rStyle w:val="a6"/>
                <w:rFonts w:ascii="HGP創英ﾌﾟﾚｾﾞﾝｽEB" w:eastAsia="HGP創英ﾌﾟﾚｾﾞﾝｽEB" w:hint="eastAsia"/>
                <w:color w:val="000000" w:themeColor="text1"/>
                <w:u w:val="none"/>
              </w:rPr>
              <w:t>」を見てね。</w:t>
            </w:r>
          </w:p>
        </w:tc>
        <w:tc>
          <w:tcPr>
            <w:tcW w:w="1130" w:type="dxa"/>
          </w:tcPr>
          <w:p w:rsidR="00191072" w:rsidRDefault="00191072" w:rsidP="00191072">
            <w:pPr>
              <w:jc w:val="center"/>
            </w:pPr>
            <w:r>
              <w:rPr>
                <w:rFonts w:hint="eastAsia"/>
              </w:rPr>
              <w:t>2</w:t>
            </w:r>
            <w:r>
              <w:t>5</w:t>
            </w:r>
          </w:p>
        </w:tc>
      </w:tr>
      <w:tr w:rsidR="00191072" w:rsidTr="00127C99">
        <w:trPr>
          <w:trHeight w:val="783"/>
        </w:trPr>
        <w:tc>
          <w:tcPr>
            <w:tcW w:w="983" w:type="dxa"/>
            <w:vMerge/>
          </w:tcPr>
          <w:p w:rsidR="00191072" w:rsidRDefault="00191072" w:rsidP="002854F1"/>
        </w:tc>
        <w:tc>
          <w:tcPr>
            <w:tcW w:w="2736" w:type="dxa"/>
            <w:vMerge/>
          </w:tcPr>
          <w:p w:rsidR="00191072" w:rsidRPr="0004310A" w:rsidRDefault="00191072" w:rsidP="003D56A8">
            <w:pPr>
              <w:rPr>
                <w:bdr w:val="single" w:sz="4" w:space="0" w:color="auto"/>
              </w:rPr>
            </w:pPr>
          </w:p>
        </w:tc>
        <w:tc>
          <w:tcPr>
            <w:tcW w:w="4927" w:type="dxa"/>
          </w:tcPr>
          <w:p w:rsidR="00191072" w:rsidRPr="00191072" w:rsidRDefault="00191072" w:rsidP="00191072">
            <w:pPr>
              <w:rPr>
                <w:color w:val="000000" w:themeColor="text1"/>
              </w:rPr>
            </w:pPr>
            <w:r w:rsidRPr="00191072">
              <w:rPr>
                <w:rFonts w:hint="eastAsia"/>
                <w:color w:val="000000" w:themeColor="text1"/>
              </w:rPr>
              <w:t>①「学びのまとめ」をやってみよう。</w:t>
            </w:r>
          </w:p>
          <w:p w:rsidR="00191072" w:rsidRPr="00191072" w:rsidRDefault="00191072" w:rsidP="00191072">
            <w:pPr>
              <w:rPr>
                <w:rFonts w:hint="eastAsia"/>
                <w:color w:val="000000" w:themeColor="text1"/>
              </w:rPr>
            </w:pPr>
            <w:r w:rsidRPr="00191072">
              <w:rPr>
                <w:rFonts w:hint="eastAsia"/>
                <w:color w:val="000000" w:themeColor="text1"/>
              </w:rPr>
              <w:t xml:space="preserve">　答え→教科書２８６ページに掲載されています。</w:t>
            </w:r>
          </w:p>
        </w:tc>
        <w:tc>
          <w:tcPr>
            <w:tcW w:w="1130" w:type="dxa"/>
          </w:tcPr>
          <w:p w:rsidR="00191072" w:rsidRDefault="00191072" w:rsidP="00191072">
            <w:pPr>
              <w:jc w:val="center"/>
              <w:rPr>
                <w:rFonts w:hint="eastAsia"/>
              </w:rPr>
            </w:pPr>
            <w:r>
              <w:rPr>
                <w:rFonts w:hint="eastAsia"/>
              </w:rPr>
              <w:t>26</w:t>
            </w:r>
          </w:p>
        </w:tc>
      </w:tr>
      <w:tr w:rsidR="0069749C" w:rsidTr="00127C99">
        <w:trPr>
          <w:trHeight w:val="1202"/>
        </w:trPr>
        <w:tc>
          <w:tcPr>
            <w:tcW w:w="983" w:type="dxa"/>
          </w:tcPr>
          <w:p w:rsidR="0069749C" w:rsidRDefault="0069749C" w:rsidP="002854F1">
            <w:r>
              <w:rPr>
                <w:rFonts w:hint="eastAsia"/>
              </w:rPr>
              <w:t>社会</w:t>
            </w:r>
          </w:p>
        </w:tc>
        <w:tc>
          <w:tcPr>
            <w:tcW w:w="2736" w:type="dxa"/>
          </w:tcPr>
          <w:p w:rsidR="0069749C" w:rsidRPr="00875574" w:rsidRDefault="0069749C" w:rsidP="002854F1">
            <w:pPr>
              <w:rPr>
                <w:color w:val="000000" w:themeColor="text1"/>
              </w:rPr>
            </w:pPr>
            <w:r w:rsidRPr="00875574">
              <w:rPr>
                <w:rFonts w:hint="eastAsia"/>
                <w:color w:val="000000" w:themeColor="text1"/>
              </w:rPr>
              <w:t>日本の国土と世界の国々</w:t>
            </w:r>
          </w:p>
        </w:tc>
        <w:tc>
          <w:tcPr>
            <w:tcW w:w="4927" w:type="dxa"/>
          </w:tcPr>
          <w:p w:rsidR="0069749C" w:rsidRPr="00875574" w:rsidRDefault="0069749C" w:rsidP="009E6D0D">
            <w:pPr>
              <w:ind w:left="241" w:hangingChars="115" w:hanging="241"/>
              <w:rPr>
                <w:color w:val="000000" w:themeColor="text1"/>
              </w:rPr>
            </w:pPr>
            <w:r w:rsidRPr="00875574">
              <w:rPr>
                <w:rFonts w:hint="eastAsia"/>
                <w:color w:val="000000" w:themeColor="text1"/>
              </w:rPr>
              <w:t>①</w:t>
            </w:r>
            <w:r w:rsidR="00DE65B2" w:rsidRPr="00875574">
              <w:rPr>
                <w:rFonts w:hint="eastAsia"/>
                <w:color w:val="000000" w:themeColor="text1"/>
              </w:rPr>
              <w:t>日本列島の国土の</w:t>
            </w:r>
            <w:r w:rsidR="001629E1">
              <w:rPr>
                <w:rFonts w:hint="eastAsia"/>
                <w:color w:val="000000" w:themeColor="text1"/>
              </w:rPr>
              <w:t>はし</w:t>
            </w:r>
            <w:r w:rsidR="00DE65B2" w:rsidRPr="00875574">
              <w:rPr>
                <w:rFonts w:hint="eastAsia"/>
                <w:color w:val="000000" w:themeColor="text1"/>
              </w:rPr>
              <w:t>（東西南北）にある島を４つ調べてください。</w:t>
            </w:r>
          </w:p>
          <w:p w:rsidR="00875574" w:rsidRPr="00875574" w:rsidRDefault="00DE65B2" w:rsidP="00D93A6B">
            <w:pPr>
              <w:ind w:left="241" w:hangingChars="115" w:hanging="241"/>
              <w:rPr>
                <w:color w:val="000000" w:themeColor="text1"/>
              </w:rPr>
            </w:pPr>
            <w:r w:rsidRPr="00875574">
              <w:rPr>
                <w:rFonts w:hint="eastAsia"/>
                <w:color w:val="000000" w:themeColor="text1"/>
              </w:rPr>
              <w:t>②</w:t>
            </w:r>
            <w:r w:rsidR="00875574">
              <w:rPr>
                <w:rFonts w:hint="eastAsia"/>
                <w:color w:val="000000" w:themeColor="text1"/>
              </w:rPr>
              <w:t>南の</w:t>
            </w:r>
            <w:r w:rsidR="001629E1">
              <w:rPr>
                <w:rFonts w:hint="eastAsia"/>
                <w:color w:val="000000" w:themeColor="text1"/>
              </w:rPr>
              <w:t>はし</w:t>
            </w:r>
            <w:r w:rsidR="00875574">
              <w:rPr>
                <w:rFonts w:hint="eastAsia"/>
                <w:color w:val="000000" w:themeColor="text1"/>
              </w:rPr>
              <w:t>にある</w:t>
            </w:r>
            <w:r w:rsidRPr="00875574">
              <w:rPr>
                <w:rFonts w:hint="eastAsia"/>
                <w:color w:val="000000" w:themeColor="text1"/>
              </w:rPr>
              <w:t>小さな島を守ろうと努力しているのはなぜでしょうか。</w:t>
            </w:r>
          </w:p>
          <w:p w:rsidR="0069749C" w:rsidRPr="00875574" w:rsidRDefault="00DE65B2" w:rsidP="00875574">
            <w:pPr>
              <w:ind w:leftChars="100" w:left="241" w:hangingChars="15" w:hanging="31"/>
              <w:rPr>
                <w:color w:val="000000" w:themeColor="text1"/>
              </w:rPr>
            </w:pPr>
            <w:r w:rsidRPr="00875574">
              <w:rPr>
                <w:rFonts w:hint="eastAsia"/>
                <w:color w:val="000000" w:themeColor="text1"/>
                <w:bdr w:val="single" w:sz="4" w:space="0" w:color="auto"/>
              </w:rPr>
              <w:t>２</w:t>
            </w:r>
            <w:r w:rsidR="00875574" w:rsidRPr="00875574">
              <w:rPr>
                <w:rFonts w:hint="eastAsia"/>
                <w:color w:val="000000" w:themeColor="text1"/>
              </w:rPr>
              <w:t>「</w:t>
            </w:r>
            <w:r w:rsidRPr="00875574">
              <w:rPr>
                <w:rFonts w:hint="eastAsia"/>
                <w:color w:val="000000" w:themeColor="text1"/>
              </w:rPr>
              <w:t>領土・領海・領空</w:t>
            </w:r>
            <w:r w:rsidR="00875574" w:rsidRPr="00875574">
              <w:rPr>
                <w:rFonts w:hint="eastAsia"/>
                <w:color w:val="000000" w:themeColor="text1"/>
              </w:rPr>
              <w:t>」と「小さな島の価値」を読み、</w:t>
            </w:r>
            <w:r w:rsidRPr="00875574">
              <w:rPr>
                <w:rFonts w:hint="eastAsia"/>
                <w:color w:val="000000" w:themeColor="text1"/>
              </w:rPr>
              <w:t>「小さな島があることのよさ」「島がなくなるとこまることは何か」について考え、ノートにまとめる</w:t>
            </w:r>
            <w:r w:rsidR="0069749C" w:rsidRPr="00875574">
              <w:rPr>
                <w:rFonts w:hint="eastAsia"/>
                <w:color w:val="000000" w:themeColor="text1"/>
              </w:rPr>
              <w:t>。</w:t>
            </w:r>
          </w:p>
        </w:tc>
        <w:tc>
          <w:tcPr>
            <w:tcW w:w="1130" w:type="dxa"/>
          </w:tcPr>
          <w:p w:rsidR="0069749C" w:rsidRDefault="00DE65B2" w:rsidP="000B7299">
            <w:pPr>
              <w:jc w:val="center"/>
            </w:pPr>
            <w:r>
              <w:rPr>
                <w:rFonts w:hint="eastAsia"/>
              </w:rPr>
              <w:t>教科書</w:t>
            </w:r>
          </w:p>
          <w:p w:rsidR="00DE65B2" w:rsidRDefault="00DE65B2" w:rsidP="000B7299">
            <w:pPr>
              <w:jc w:val="center"/>
            </w:pPr>
            <w:r>
              <w:rPr>
                <w:rFonts w:hint="eastAsia"/>
              </w:rPr>
              <w:t>12</w:t>
            </w:r>
            <w:r>
              <w:rPr>
                <w:rFonts w:hint="eastAsia"/>
              </w:rPr>
              <w:t>・</w:t>
            </w:r>
            <w:r>
              <w:rPr>
                <w:rFonts w:hint="eastAsia"/>
              </w:rPr>
              <w:t>13</w:t>
            </w:r>
          </w:p>
          <w:p w:rsidR="00191072" w:rsidRDefault="00191072" w:rsidP="000B7299">
            <w:pPr>
              <w:jc w:val="center"/>
            </w:pPr>
          </w:p>
          <w:p w:rsidR="00DE65B2" w:rsidRDefault="00DE65B2" w:rsidP="000B7299">
            <w:pPr>
              <w:jc w:val="center"/>
            </w:pPr>
            <w:r>
              <w:rPr>
                <w:rFonts w:hint="eastAsia"/>
              </w:rPr>
              <w:t>資料集</w:t>
            </w:r>
          </w:p>
          <w:p w:rsidR="00DE65B2" w:rsidRDefault="00DE65B2" w:rsidP="000B7299">
            <w:pPr>
              <w:jc w:val="center"/>
            </w:pPr>
            <w:r>
              <w:rPr>
                <w:rFonts w:hint="eastAsia"/>
              </w:rPr>
              <w:t>17</w:t>
            </w:r>
          </w:p>
          <w:p w:rsidR="00DE65B2" w:rsidRDefault="00DE65B2" w:rsidP="000B7299">
            <w:pPr>
              <w:jc w:val="center"/>
            </w:pPr>
          </w:p>
        </w:tc>
      </w:tr>
      <w:tr w:rsidR="0069749C" w:rsidTr="00127C99">
        <w:trPr>
          <w:trHeight w:val="1202"/>
        </w:trPr>
        <w:tc>
          <w:tcPr>
            <w:tcW w:w="983" w:type="dxa"/>
          </w:tcPr>
          <w:p w:rsidR="0069749C" w:rsidRDefault="0069749C" w:rsidP="0069749C">
            <w:r>
              <w:rPr>
                <w:rFonts w:hint="eastAsia"/>
              </w:rPr>
              <w:t>理科</w:t>
            </w:r>
          </w:p>
        </w:tc>
        <w:tc>
          <w:tcPr>
            <w:tcW w:w="2736" w:type="dxa"/>
          </w:tcPr>
          <w:p w:rsidR="0069749C" w:rsidRDefault="0069749C" w:rsidP="0069749C">
            <w:pPr>
              <w:rPr>
                <w:noProof/>
              </w:rPr>
            </w:pPr>
            <w:r>
              <w:rPr>
                <w:rFonts w:hint="eastAsia"/>
                <w:noProof/>
              </w:rPr>
              <w:t>自主学習ノートに</w:t>
            </w:r>
          </w:p>
          <w:p w:rsidR="0069749C" w:rsidRPr="00054803" w:rsidRDefault="0069749C" w:rsidP="0069749C">
            <w:pPr>
              <w:rPr>
                <w:noProof/>
              </w:rPr>
            </w:pPr>
            <w:r>
              <w:rPr>
                <w:rFonts w:hint="eastAsia"/>
                <w:noProof/>
              </w:rPr>
              <w:t>自主研究</w:t>
            </w:r>
          </w:p>
        </w:tc>
        <w:tc>
          <w:tcPr>
            <w:tcW w:w="4927" w:type="dxa"/>
          </w:tcPr>
          <w:p w:rsidR="0069749C" w:rsidRDefault="0069749C" w:rsidP="0069749C">
            <w:pPr>
              <w:ind w:left="210" w:hangingChars="100" w:hanging="210"/>
            </w:pPr>
            <w:r>
              <w:rPr>
                <w:rFonts w:hint="eastAsia"/>
              </w:rPr>
              <w:t>①同じ場所で同じ花を毎日２０分</w:t>
            </w:r>
            <w:r w:rsidR="001629E1">
              <w:rPr>
                <w:rFonts w:hint="eastAsia"/>
              </w:rPr>
              <w:t>間</w:t>
            </w:r>
            <w:r>
              <w:rPr>
                <w:rFonts w:hint="eastAsia"/>
              </w:rPr>
              <w:t>観察してみる。</w:t>
            </w:r>
          </w:p>
          <w:p w:rsidR="0069749C" w:rsidRDefault="0069749C" w:rsidP="0069749C">
            <w:pPr>
              <w:ind w:left="210" w:hangingChars="100" w:hanging="210"/>
            </w:pPr>
            <w:r>
              <w:rPr>
                <w:rFonts w:hint="eastAsia"/>
              </w:rPr>
              <w:t>②どんな小さなことでもよいので、気づいたことを記録に残していく。（絵や文章）</w:t>
            </w:r>
          </w:p>
        </w:tc>
        <w:tc>
          <w:tcPr>
            <w:tcW w:w="1130" w:type="dxa"/>
          </w:tcPr>
          <w:p w:rsidR="0069749C" w:rsidRDefault="0069749C" w:rsidP="0069749C">
            <w:pPr>
              <w:jc w:val="center"/>
            </w:pPr>
          </w:p>
        </w:tc>
      </w:tr>
      <w:tr w:rsidR="00191072" w:rsidTr="00E752FA">
        <w:trPr>
          <w:trHeight w:val="847"/>
        </w:trPr>
        <w:tc>
          <w:tcPr>
            <w:tcW w:w="983" w:type="dxa"/>
            <w:vMerge w:val="restart"/>
          </w:tcPr>
          <w:p w:rsidR="00191072" w:rsidRDefault="00191072" w:rsidP="0069749C">
            <w:r>
              <w:rPr>
                <w:rFonts w:hint="eastAsia"/>
              </w:rPr>
              <w:t>英語</w:t>
            </w:r>
          </w:p>
        </w:tc>
        <w:tc>
          <w:tcPr>
            <w:tcW w:w="2736" w:type="dxa"/>
            <w:vMerge w:val="restart"/>
          </w:tcPr>
          <w:p w:rsidR="00191072" w:rsidRDefault="00191072" w:rsidP="0069749C">
            <w:pPr>
              <w:jc w:val="left"/>
            </w:pPr>
            <w:r w:rsidRPr="008D7D77">
              <w:rPr>
                <w:rFonts w:hint="eastAsia"/>
                <w:bdr w:val="single" w:sz="4" w:space="0" w:color="auto"/>
              </w:rPr>
              <w:t>予習</w:t>
            </w:r>
            <w:r w:rsidRPr="008D7D77">
              <w:rPr>
                <w:rFonts w:hint="eastAsia"/>
              </w:rPr>
              <w:t xml:space="preserve"> </w:t>
            </w:r>
            <w:r>
              <w:rPr>
                <w:rFonts w:hint="eastAsia"/>
              </w:rPr>
              <w:t>Words</w:t>
            </w:r>
            <w:r>
              <w:t xml:space="preserve"> </w:t>
            </w:r>
            <w:r>
              <w:t>＆</w:t>
            </w:r>
            <w:r>
              <w:rPr>
                <w:rFonts w:hint="eastAsia"/>
              </w:rPr>
              <w:t xml:space="preserve"> Phrases</w:t>
            </w:r>
          </w:p>
          <w:p w:rsidR="00191072" w:rsidRDefault="00191072" w:rsidP="0069749C">
            <w:r w:rsidRPr="008A008B">
              <w:rPr>
                <w:noProof/>
              </w:rPr>
              <w:drawing>
                <wp:inline distT="0" distB="0" distL="0" distR="0" wp14:anchorId="1E28971A" wp14:editId="16398648">
                  <wp:extent cx="841248" cy="439423"/>
                  <wp:effectExtent l="0" t="0" r="0" b="0"/>
                  <wp:docPr id="35" name="図 35" descr="C:\Users\047816.HADANO-EDU\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7816.HADANO-EDU\Desktop\無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778" cy="471563"/>
                          </a:xfrm>
                          <a:prstGeom prst="rect">
                            <a:avLst/>
                          </a:prstGeom>
                          <a:noFill/>
                          <a:ln>
                            <a:noFill/>
                          </a:ln>
                        </pic:spPr>
                      </pic:pic>
                    </a:graphicData>
                  </a:graphic>
                </wp:inline>
              </w:drawing>
            </w:r>
          </w:p>
        </w:tc>
        <w:tc>
          <w:tcPr>
            <w:tcW w:w="4927" w:type="dxa"/>
          </w:tcPr>
          <w:p w:rsidR="00191072" w:rsidRDefault="00191072" w:rsidP="0069749C">
            <w:pPr>
              <w:ind w:left="210" w:hangingChars="100" w:hanging="210"/>
            </w:pPr>
            <w:r>
              <w:rPr>
                <w:rFonts w:hint="eastAsia"/>
              </w:rPr>
              <w:t>①Ａ～Ｚまで順番に並べて声に出して読み、大文字、小文字を覚えよう。</w:t>
            </w:r>
          </w:p>
          <w:p w:rsidR="00191072" w:rsidRDefault="00191072" w:rsidP="0069749C">
            <w:pPr>
              <w:ind w:left="210" w:hangingChars="100" w:hanging="210"/>
            </w:pPr>
            <w:r>
              <w:rPr>
                <w:rFonts w:hint="eastAsia"/>
              </w:rPr>
              <w:t>②大文字のカードを全て表向きで床に置き、かき混ぜよう。</w:t>
            </w:r>
          </w:p>
          <w:p w:rsidR="00191072" w:rsidRDefault="00191072" w:rsidP="0069749C">
            <w:pPr>
              <w:ind w:left="210" w:hangingChars="100" w:hanging="210"/>
            </w:pPr>
            <w:r>
              <w:rPr>
                <w:rFonts w:hint="eastAsia"/>
              </w:rPr>
              <w:t>③Ａから順番に声に出しながら取ってみよう。</w:t>
            </w:r>
          </w:p>
          <w:p w:rsidR="00191072" w:rsidRDefault="00191072" w:rsidP="0069749C">
            <w:pPr>
              <w:ind w:left="210" w:hangingChars="100" w:hanging="210"/>
            </w:pPr>
            <w:r>
              <w:rPr>
                <w:rFonts w:hint="eastAsia"/>
              </w:rPr>
              <w:t>④小文字も同じようにやってみよう。</w:t>
            </w:r>
          </w:p>
          <w:p w:rsidR="00191072" w:rsidRPr="00445B77" w:rsidRDefault="00191072" w:rsidP="0069749C">
            <w:pPr>
              <w:ind w:left="210" w:hangingChars="100" w:hanging="210"/>
              <w:rPr>
                <w:rFonts w:ascii="HGP創英ﾌﾟﾚｾﾞﾝｽEB" w:eastAsia="HGP創英ﾌﾟﾚｾﾞﾝｽEB"/>
              </w:rPr>
            </w:pPr>
            <w:r w:rsidRPr="00445B77">
              <w:rPr>
                <w:rFonts w:ascii="HGP創英ﾌﾟﾚｾﾞﾝｽEB" w:eastAsia="HGP創英ﾌﾟﾚｾﾞﾝｽEB" w:hint="eastAsia"/>
              </w:rPr>
              <w:lastRenderedPageBreak/>
              <w:t>⑤家の人にアルファベットを読んでもらい、カードをとってみよう。</w:t>
            </w:r>
          </w:p>
        </w:tc>
        <w:tc>
          <w:tcPr>
            <w:tcW w:w="1130" w:type="dxa"/>
            <w:vMerge w:val="restart"/>
          </w:tcPr>
          <w:p w:rsidR="00191072" w:rsidRDefault="00191072" w:rsidP="0069749C">
            <w:pPr>
              <w:jc w:val="center"/>
            </w:pPr>
          </w:p>
        </w:tc>
      </w:tr>
      <w:tr w:rsidR="00191072" w:rsidTr="00127C99">
        <w:trPr>
          <w:trHeight w:val="565"/>
        </w:trPr>
        <w:tc>
          <w:tcPr>
            <w:tcW w:w="983" w:type="dxa"/>
            <w:vMerge/>
          </w:tcPr>
          <w:p w:rsidR="00191072" w:rsidRDefault="00191072" w:rsidP="0069749C">
            <w:pPr>
              <w:rPr>
                <w:rFonts w:hint="eastAsia"/>
              </w:rPr>
            </w:pPr>
          </w:p>
        </w:tc>
        <w:tc>
          <w:tcPr>
            <w:tcW w:w="2736" w:type="dxa"/>
            <w:vMerge/>
          </w:tcPr>
          <w:p w:rsidR="00191072" w:rsidRPr="008D7D77" w:rsidRDefault="00191072" w:rsidP="0069749C">
            <w:pPr>
              <w:jc w:val="left"/>
              <w:rPr>
                <w:rFonts w:hint="eastAsia"/>
                <w:bdr w:val="single" w:sz="4" w:space="0" w:color="auto"/>
              </w:rPr>
            </w:pPr>
          </w:p>
        </w:tc>
        <w:tc>
          <w:tcPr>
            <w:tcW w:w="4927" w:type="dxa"/>
          </w:tcPr>
          <w:p w:rsidR="00684E4D" w:rsidRDefault="00191072" w:rsidP="00EF6E7D">
            <w:pPr>
              <w:ind w:left="210" w:hangingChars="100" w:hanging="210"/>
            </w:pPr>
            <w:r>
              <w:rPr>
                <w:rFonts w:hint="eastAsia"/>
              </w:rPr>
              <w:t>①ローマ字の練習をしよう。</w:t>
            </w:r>
          </w:p>
          <w:p w:rsidR="00EF6E7D" w:rsidRPr="00EF6E7D" w:rsidRDefault="00EF6E7D" w:rsidP="00EF6E7D">
            <w:pPr>
              <w:ind w:left="210" w:hangingChars="100" w:hanging="210"/>
              <w:rPr>
                <w:rFonts w:hint="eastAsia"/>
              </w:rPr>
            </w:pPr>
            <w:r>
              <w:rPr>
                <w:rFonts w:hint="eastAsia"/>
              </w:rPr>
              <w:t xml:space="preserve">　→ローマ字練習ノート</w:t>
            </w:r>
            <w:r w:rsidR="001629E1">
              <w:rPr>
                <w:rFonts w:hint="eastAsia"/>
              </w:rPr>
              <w:t>を</w:t>
            </w:r>
            <w:r w:rsidR="001629E1">
              <w:rPr>
                <w:rFonts w:hint="eastAsia"/>
              </w:rPr>
              <w:t>18</w:t>
            </w:r>
            <w:r w:rsidR="001629E1">
              <w:rPr>
                <w:rFonts w:hint="eastAsia"/>
              </w:rPr>
              <w:t>日・</w:t>
            </w:r>
            <w:r w:rsidR="001629E1">
              <w:rPr>
                <w:rFonts w:hint="eastAsia"/>
              </w:rPr>
              <w:t>19</w:t>
            </w:r>
            <w:r w:rsidR="001629E1">
              <w:rPr>
                <w:rFonts w:hint="eastAsia"/>
              </w:rPr>
              <w:t>日に配布します。</w:t>
            </w:r>
            <w:bookmarkStart w:id="0" w:name="_GoBack"/>
            <w:bookmarkEnd w:id="0"/>
          </w:p>
        </w:tc>
        <w:tc>
          <w:tcPr>
            <w:tcW w:w="1130" w:type="dxa"/>
            <w:vMerge/>
          </w:tcPr>
          <w:p w:rsidR="00191072" w:rsidRDefault="00191072" w:rsidP="0069749C">
            <w:pPr>
              <w:jc w:val="center"/>
            </w:pPr>
          </w:p>
        </w:tc>
      </w:tr>
      <w:tr w:rsidR="0069749C" w:rsidTr="00127C99">
        <w:trPr>
          <w:trHeight w:val="301"/>
        </w:trPr>
        <w:tc>
          <w:tcPr>
            <w:tcW w:w="983" w:type="dxa"/>
          </w:tcPr>
          <w:p w:rsidR="0069749C" w:rsidRDefault="0069749C" w:rsidP="0069749C">
            <w:r>
              <w:rPr>
                <w:rFonts w:hint="eastAsia"/>
              </w:rPr>
              <w:t>鼓笛</w:t>
            </w:r>
          </w:p>
        </w:tc>
        <w:tc>
          <w:tcPr>
            <w:tcW w:w="2736" w:type="dxa"/>
          </w:tcPr>
          <w:p w:rsidR="0069749C" w:rsidRDefault="0069749C" w:rsidP="0069749C">
            <w:r w:rsidRPr="00054803">
              <w:rPr>
                <w:noProof/>
              </w:rPr>
              <w:drawing>
                <wp:anchor distT="0" distB="0" distL="114300" distR="114300" simplePos="0" relativeHeight="251865088" behindDoc="0" locked="0" layoutInCell="1" allowOverlap="1" wp14:anchorId="743D7402" wp14:editId="74986E61">
                  <wp:simplePos x="0" y="0"/>
                  <wp:positionH relativeFrom="column">
                    <wp:posOffset>456897</wp:posOffset>
                  </wp:positionH>
                  <wp:positionV relativeFrom="paragraph">
                    <wp:posOffset>-221421</wp:posOffset>
                  </wp:positionV>
                  <wp:extent cx="1082649" cy="663163"/>
                  <wp:effectExtent l="0" t="0" r="3810" b="3810"/>
                  <wp:wrapNone/>
                  <wp:docPr id="34" name="図 34" descr="C:\Users\047816.HADANO-EDU\Desktop\鼓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47816.HADANO-EDU\Desktop\鼓笛.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649" cy="6631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A03">
              <w:rPr>
                <w:rFonts w:hint="eastAsia"/>
                <w:bdr w:val="single" w:sz="4" w:space="0" w:color="auto"/>
              </w:rPr>
              <w:t>復習</w:t>
            </w:r>
          </w:p>
          <w:p w:rsidR="0069749C" w:rsidRDefault="0069749C" w:rsidP="0069749C"/>
        </w:tc>
        <w:tc>
          <w:tcPr>
            <w:tcW w:w="4927" w:type="dxa"/>
          </w:tcPr>
          <w:p w:rsidR="0069749C" w:rsidRDefault="0069749C" w:rsidP="0069749C">
            <w:pPr>
              <w:ind w:left="210" w:hangingChars="100" w:hanging="210"/>
            </w:pPr>
            <w:r>
              <w:rPr>
                <w:rFonts w:hint="eastAsia"/>
              </w:rPr>
              <w:t>①演奏の練習（ドラクエ・アフリカンシンフォニー）をしよう。</w:t>
            </w:r>
          </w:p>
        </w:tc>
        <w:tc>
          <w:tcPr>
            <w:tcW w:w="1130" w:type="dxa"/>
          </w:tcPr>
          <w:p w:rsidR="0069749C" w:rsidRDefault="0069749C" w:rsidP="0069749C"/>
        </w:tc>
      </w:tr>
    </w:tbl>
    <w:p w:rsidR="00351336" w:rsidRDefault="00351336" w:rsidP="00351336"/>
    <w:p w:rsidR="002854F1" w:rsidRPr="00351336" w:rsidRDefault="00E752FA" w:rsidP="00351336">
      <w:r>
        <w:rPr>
          <w:noProof/>
        </w:rPr>
        <mc:AlternateContent>
          <mc:Choice Requires="wps">
            <w:drawing>
              <wp:anchor distT="0" distB="0" distL="114300" distR="114300" simplePos="0" relativeHeight="251834368" behindDoc="0" locked="0" layoutInCell="1" allowOverlap="1" wp14:anchorId="6BB0C192" wp14:editId="76FEE7C3">
                <wp:simplePos x="0" y="0"/>
                <wp:positionH relativeFrom="column">
                  <wp:posOffset>723486</wp:posOffset>
                </wp:positionH>
                <wp:positionV relativeFrom="paragraph">
                  <wp:posOffset>311151</wp:posOffset>
                </wp:positionV>
                <wp:extent cx="3321050" cy="1232452"/>
                <wp:effectExtent l="0" t="0" r="565150" b="25400"/>
                <wp:wrapNone/>
                <wp:docPr id="38" name="角丸四角形吹き出し 38"/>
                <wp:cNvGraphicFramePr/>
                <a:graphic xmlns:a="http://schemas.openxmlformats.org/drawingml/2006/main">
                  <a:graphicData uri="http://schemas.microsoft.com/office/word/2010/wordprocessingShape">
                    <wps:wsp>
                      <wps:cNvSpPr/>
                      <wps:spPr>
                        <a:xfrm>
                          <a:off x="0" y="0"/>
                          <a:ext cx="3321050" cy="1232452"/>
                        </a:xfrm>
                        <a:prstGeom prst="wedgeRoundRectCallout">
                          <a:avLst>
                            <a:gd name="adj1" fmla="val 65571"/>
                            <a:gd name="adj2" fmla="val -1074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7007" w:rsidRDefault="00E752FA" w:rsidP="00F4700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元気に</w:t>
                            </w:r>
                            <w:r>
                              <w:rPr>
                                <w:rFonts w:ascii="HG丸ｺﾞｼｯｸM-PRO" w:eastAsia="HG丸ｺﾞｼｯｸM-PRO" w:hAnsi="HG丸ｺﾞｼｯｸM-PRO"/>
                                <w:color w:val="000000" w:themeColor="text1"/>
                                <w:sz w:val="24"/>
                              </w:rPr>
                              <w:t>していますか</w:t>
                            </w:r>
                            <w:r w:rsidR="00F47007">
                              <w:rPr>
                                <w:rFonts w:ascii="HG丸ｺﾞｼｯｸM-PRO" w:eastAsia="HG丸ｺﾞｼｯｸM-PRO" w:hAnsi="HG丸ｺﾞｼｯｸM-PRO"/>
                                <w:color w:val="000000" w:themeColor="text1"/>
                                <w:sz w:val="24"/>
                              </w:rPr>
                              <w:t>。</w:t>
                            </w:r>
                          </w:p>
                          <w:p w:rsidR="00F47007" w:rsidRPr="00537CCE" w:rsidRDefault="00E752FA" w:rsidP="00E752FA">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少しずつ</w:t>
                            </w:r>
                            <w:r>
                              <w:rPr>
                                <w:rFonts w:ascii="HG丸ｺﾞｼｯｸM-PRO" w:eastAsia="HG丸ｺﾞｼｯｸM-PRO" w:hAnsi="HG丸ｺﾞｼｯｸM-PRO"/>
                                <w:color w:val="000000" w:themeColor="text1"/>
                                <w:sz w:val="24"/>
                              </w:rPr>
                              <w:t>暑い日が多くなってきています。水分をしっかりとって熱中症にならないように気をつけてくださいね。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0C1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56.95pt;margin-top:24.5pt;width:261.5pt;height:97.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" adj="24963,8479" filled="f" strokecolor="black [3213]" strokeweight="1pt">
                <v:textbox>
                  <w:txbxContent>
                    <w:p w:rsidR="00F47007" w:rsidRDefault="00E752FA" w:rsidP="00F4700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元気に</w:t>
                      </w:r>
                      <w:r>
                        <w:rPr>
                          <w:rFonts w:ascii="HG丸ｺﾞｼｯｸM-PRO" w:eastAsia="HG丸ｺﾞｼｯｸM-PRO" w:hAnsi="HG丸ｺﾞｼｯｸM-PRO"/>
                          <w:color w:val="000000" w:themeColor="text1"/>
                          <w:sz w:val="24"/>
                        </w:rPr>
                        <w:t>していますか</w:t>
                      </w:r>
                      <w:r w:rsidR="00F47007">
                        <w:rPr>
                          <w:rFonts w:ascii="HG丸ｺﾞｼｯｸM-PRO" w:eastAsia="HG丸ｺﾞｼｯｸM-PRO" w:hAnsi="HG丸ｺﾞｼｯｸM-PRO"/>
                          <w:color w:val="000000" w:themeColor="text1"/>
                          <w:sz w:val="24"/>
                        </w:rPr>
                        <w:t>。</w:t>
                      </w:r>
                    </w:p>
                    <w:p w:rsidR="00F47007" w:rsidRPr="00537CCE" w:rsidRDefault="00E752FA" w:rsidP="00E752FA">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少しずつ</w:t>
                      </w:r>
                      <w:r>
                        <w:rPr>
                          <w:rFonts w:ascii="HG丸ｺﾞｼｯｸM-PRO" w:eastAsia="HG丸ｺﾞｼｯｸM-PRO" w:hAnsi="HG丸ｺﾞｼｯｸM-PRO"/>
                          <w:color w:val="000000" w:themeColor="text1"/>
                          <w:sz w:val="24"/>
                        </w:rPr>
                        <w:t>暑い日が多くなってきています。水分をしっかりとって熱中症にならないように気をつけてくださいね。</w:t>
                      </w:r>
                    </w:p>
                  </w:txbxContent>
                </v:textbox>
              </v:shape>
            </w:pict>
          </mc:Fallback>
        </mc:AlternateContent>
      </w:r>
      <w:r w:rsidR="00D320B1" w:rsidRPr="00351336">
        <w:rPr>
          <w:noProof/>
        </w:rPr>
        <w:drawing>
          <wp:anchor distT="0" distB="0" distL="114300" distR="114300" simplePos="0" relativeHeight="251835392" behindDoc="0" locked="0" layoutInCell="1" allowOverlap="1" wp14:anchorId="59E8FA2F" wp14:editId="59D2D316">
            <wp:simplePos x="0" y="0"/>
            <wp:positionH relativeFrom="column">
              <wp:posOffset>4545330</wp:posOffset>
            </wp:positionH>
            <wp:positionV relativeFrom="paragraph">
              <wp:posOffset>382932</wp:posOffset>
            </wp:positionV>
            <wp:extent cx="1110375" cy="1982216"/>
            <wp:effectExtent l="0" t="0" r="0" b="0"/>
            <wp:wrapNone/>
            <wp:docPr id="39" name="図 39" descr="C:\Users\047816.HADANO-EDU\Desktop\imagesJJU50F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47816.HADANO-EDU\Desktop\imagesJJU50FV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375" cy="19822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54F1" w:rsidRPr="00351336" w:rsidSect="00AD4761">
      <w:pgSz w:w="11906" w:h="16838"/>
      <w:pgMar w:top="56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26" w:rsidRDefault="00656726" w:rsidP="00656726">
      <w:r>
        <w:separator/>
      </w:r>
    </w:p>
  </w:endnote>
  <w:endnote w:type="continuationSeparator" w:id="0">
    <w:p w:rsidR="00656726" w:rsidRDefault="00656726" w:rsidP="0065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26" w:rsidRDefault="00656726" w:rsidP="00656726">
      <w:r>
        <w:separator/>
      </w:r>
    </w:p>
  </w:footnote>
  <w:footnote w:type="continuationSeparator" w:id="0">
    <w:p w:rsidR="00656726" w:rsidRDefault="00656726" w:rsidP="00656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EB"/>
    <w:rsid w:val="00015D17"/>
    <w:rsid w:val="0004310A"/>
    <w:rsid w:val="00046C3A"/>
    <w:rsid w:val="0004770F"/>
    <w:rsid w:val="00054803"/>
    <w:rsid w:val="00083539"/>
    <w:rsid w:val="00094A13"/>
    <w:rsid w:val="000B7299"/>
    <w:rsid w:val="00102748"/>
    <w:rsid w:val="00127C99"/>
    <w:rsid w:val="00147AC2"/>
    <w:rsid w:val="00151B64"/>
    <w:rsid w:val="001629E1"/>
    <w:rsid w:val="0018348F"/>
    <w:rsid w:val="00191072"/>
    <w:rsid w:val="001A32F8"/>
    <w:rsid w:val="002854F1"/>
    <w:rsid w:val="002A19EF"/>
    <w:rsid w:val="00351336"/>
    <w:rsid w:val="00370057"/>
    <w:rsid w:val="00372EB4"/>
    <w:rsid w:val="003D56A8"/>
    <w:rsid w:val="003F75AF"/>
    <w:rsid w:val="00426A36"/>
    <w:rsid w:val="00430F4C"/>
    <w:rsid w:val="00445B77"/>
    <w:rsid w:val="004A5545"/>
    <w:rsid w:val="004B3835"/>
    <w:rsid w:val="00537CCE"/>
    <w:rsid w:val="005E3107"/>
    <w:rsid w:val="00620990"/>
    <w:rsid w:val="00632B75"/>
    <w:rsid w:val="00656726"/>
    <w:rsid w:val="00684E4D"/>
    <w:rsid w:val="0069749C"/>
    <w:rsid w:val="006E6B08"/>
    <w:rsid w:val="007030C5"/>
    <w:rsid w:val="00755227"/>
    <w:rsid w:val="00763955"/>
    <w:rsid w:val="00771541"/>
    <w:rsid w:val="007E3FBE"/>
    <w:rsid w:val="008502B9"/>
    <w:rsid w:val="00862FD2"/>
    <w:rsid w:val="00875574"/>
    <w:rsid w:val="008841F9"/>
    <w:rsid w:val="008A008B"/>
    <w:rsid w:val="008D7D77"/>
    <w:rsid w:val="009366ED"/>
    <w:rsid w:val="00942851"/>
    <w:rsid w:val="00955191"/>
    <w:rsid w:val="009A6681"/>
    <w:rsid w:val="009B3957"/>
    <w:rsid w:val="009E6D0D"/>
    <w:rsid w:val="00A34F55"/>
    <w:rsid w:val="00AD1E4E"/>
    <w:rsid w:val="00AD4761"/>
    <w:rsid w:val="00AE604A"/>
    <w:rsid w:val="00B22FFE"/>
    <w:rsid w:val="00B31F17"/>
    <w:rsid w:val="00BA51D8"/>
    <w:rsid w:val="00BB7D9C"/>
    <w:rsid w:val="00BF3E5F"/>
    <w:rsid w:val="00C052CC"/>
    <w:rsid w:val="00C55228"/>
    <w:rsid w:val="00C630D8"/>
    <w:rsid w:val="00CE6C37"/>
    <w:rsid w:val="00D24EC1"/>
    <w:rsid w:val="00D320B1"/>
    <w:rsid w:val="00D6009F"/>
    <w:rsid w:val="00D82145"/>
    <w:rsid w:val="00D8394D"/>
    <w:rsid w:val="00D93A6B"/>
    <w:rsid w:val="00DB4CAB"/>
    <w:rsid w:val="00DE35CF"/>
    <w:rsid w:val="00DE65B2"/>
    <w:rsid w:val="00DF38EC"/>
    <w:rsid w:val="00E0473D"/>
    <w:rsid w:val="00E110EB"/>
    <w:rsid w:val="00E57585"/>
    <w:rsid w:val="00E624C9"/>
    <w:rsid w:val="00E67C10"/>
    <w:rsid w:val="00E752FA"/>
    <w:rsid w:val="00ED0A03"/>
    <w:rsid w:val="00EF6E7D"/>
    <w:rsid w:val="00F064D6"/>
    <w:rsid w:val="00F47007"/>
    <w:rsid w:val="00F955EB"/>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7584A8E-23E6-4CA4-A487-F1FFF12A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B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B08"/>
    <w:rPr>
      <w:rFonts w:asciiTheme="majorHAnsi" w:eastAsiaTheme="majorEastAsia" w:hAnsiTheme="majorHAnsi" w:cstheme="majorBidi"/>
      <w:sz w:val="18"/>
      <w:szCs w:val="18"/>
    </w:rPr>
  </w:style>
  <w:style w:type="character" w:styleId="a6">
    <w:name w:val="Hyperlink"/>
    <w:basedOn w:val="a0"/>
    <w:uiPriority w:val="99"/>
    <w:unhideWhenUsed/>
    <w:rsid w:val="009A6681"/>
    <w:rPr>
      <w:color w:val="0563C1" w:themeColor="hyperlink"/>
      <w:u w:val="single"/>
    </w:rPr>
  </w:style>
  <w:style w:type="character" w:styleId="a7">
    <w:name w:val="FollowedHyperlink"/>
    <w:basedOn w:val="a0"/>
    <w:uiPriority w:val="99"/>
    <w:semiHidden/>
    <w:unhideWhenUsed/>
    <w:rsid w:val="009A6681"/>
    <w:rPr>
      <w:color w:val="954F72" w:themeColor="followedHyperlink"/>
      <w:u w:val="single"/>
    </w:rPr>
  </w:style>
  <w:style w:type="paragraph" w:styleId="a8">
    <w:name w:val="header"/>
    <w:basedOn w:val="a"/>
    <w:link w:val="a9"/>
    <w:uiPriority w:val="99"/>
    <w:unhideWhenUsed/>
    <w:rsid w:val="00656726"/>
    <w:pPr>
      <w:tabs>
        <w:tab w:val="center" w:pos="4252"/>
        <w:tab w:val="right" w:pos="8504"/>
      </w:tabs>
      <w:snapToGrid w:val="0"/>
    </w:pPr>
  </w:style>
  <w:style w:type="character" w:customStyle="1" w:styleId="a9">
    <w:name w:val="ヘッダー (文字)"/>
    <w:basedOn w:val="a0"/>
    <w:link w:val="a8"/>
    <w:uiPriority w:val="99"/>
    <w:rsid w:val="00656726"/>
  </w:style>
  <w:style w:type="paragraph" w:styleId="aa">
    <w:name w:val="footer"/>
    <w:basedOn w:val="a"/>
    <w:link w:val="ab"/>
    <w:uiPriority w:val="99"/>
    <w:unhideWhenUsed/>
    <w:rsid w:val="00656726"/>
    <w:pPr>
      <w:tabs>
        <w:tab w:val="center" w:pos="4252"/>
        <w:tab w:val="right" w:pos="8504"/>
      </w:tabs>
      <w:snapToGrid w:val="0"/>
    </w:pPr>
  </w:style>
  <w:style w:type="character" w:customStyle="1" w:styleId="ab">
    <w:name w:val="フッター (文字)"/>
    <w:basedOn w:val="a0"/>
    <w:link w:val="aa"/>
    <w:uiPriority w:val="99"/>
    <w:rsid w:val="0065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1C7E-A590-4377-8111-1F7FC3D2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秦野市教育委員会</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誠</dc:creator>
  <cp:keywords/>
  <dc:description/>
  <cp:lastModifiedBy>山﨑　誠</cp:lastModifiedBy>
  <cp:revision>9</cp:revision>
  <cp:lastPrinted>2020-05-13T06:30:00Z</cp:lastPrinted>
  <dcterms:created xsi:type="dcterms:W3CDTF">2020-05-08T00:21:00Z</dcterms:created>
  <dcterms:modified xsi:type="dcterms:W3CDTF">2020-05-13T07:58:00Z</dcterms:modified>
</cp:coreProperties>
</file>