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900" w:rsidRPr="00E53A4A" w:rsidRDefault="00884900" w:rsidP="00E53A4A">
      <w:pPr>
        <w:spacing w:line="280" w:lineRule="exact"/>
        <w:ind w:leftChars="-67" w:left="-141" w:rightChars="-132" w:right="-277"/>
        <w:jc w:val="center"/>
        <w:rPr>
          <w:rFonts w:ascii="ＭＳ 明朝" w:eastAsia="ＭＳ 明朝" w:hAnsi="ＭＳ 明朝"/>
          <w:b/>
          <w:spacing w:val="-10"/>
          <w:sz w:val="18"/>
          <w:szCs w:val="24"/>
        </w:rPr>
      </w:pPr>
      <w:r w:rsidRPr="00E53A4A">
        <w:rPr>
          <w:rFonts w:ascii="ＭＳ 明朝" w:eastAsia="ＭＳ 明朝" w:hAnsi="ＭＳ 明朝" w:hint="eastAsia"/>
          <w:b/>
          <w:spacing w:val="-10"/>
          <w:sz w:val="18"/>
          <w:szCs w:val="24"/>
        </w:rPr>
        <w:t>社会を明るくする運動～犯罪や非行を防止し、立ち直りを支える地域のチカラ～」啓発活動</w:t>
      </w:r>
    </w:p>
    <w:p w:rsidR="00B74366" w:rsidRPr="00EB1664" w:rsidRDefault="003B4639" w:rsidP="00884900">
      <w:pPr>
        <w:jc w:val="center"/>
        <w:rPr>
          <w:rFonts w:ascii="BIZ UDPゴシック" w:eastAsia="BIZ UDPゴシック" w:hAnsi="BIZ UDPゴシック"/>
          <w:color w:val="FF0000"/>
          <w:w w:val="90"/>
          <w:sz w:val="20"/>
          <w:szCs w:val="20"/>
          <w:bdr w:val="single" w:sz="4" w:space="0" w:color="auto"/>
        </w:rPr>
      </w:pPr>
      <w:r>
        <w:rPr>
          <w:rFonts w:ascii="BIZ UDPゴシック" w:eastAsia="BIZ UDPゴシック" w:hAnsi="BIZ UDPゴシック"/>
          <w:noProof/>
          <w:color w:val="FF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18" type="#_x0000_t136" style="position:absolute;left:0;text-align:left;margin-left:-14.5pt;margin-top:20.35pt;width:373.3pt;height:39.4pt;z-index:251660800;mso-position-horizontal-relative:text;mso-position-vertical-relative:text" fillcolor="#00b0f0" strokecolor="black [3213]" strokeweight="1pt">
            <v:shadow color="#868686"/>
            <v:textpath style="font-family:&quot;HG創英角ｺﾞｼｯｸUB&quot;;font-size:18pt;v-text-reverse:t;v-text-kern:t" trim="t" fitpath="t" string="ふれあいスポーツデー"/>
          </v:shape>
        </w:pict>
      </w:r>
      <w:r>
        <w:rPr>
          <w:rFonts w:ascii="BIZ UDPゴシック" w:eastAsia="BIZ UDPゴシック" w:hAnsi="BIZ UDPゴシック"/>
          <w:noProof/>
          <w:color w:val="FF0000"/>
        </w:rPr>
        <w:pict>
          <v:shape id="_x0000_s1104" type="#_x0000_t136" style="position:absolute;left:0;text-align:left;margin-left:-12.15pt;margin-top:22.7pt;width:373.3pt;height:39.4pt;z-index:251658752;mso-position-horizontal-relative:text;mso-position-vertical-relative:text" fillcolor="yellow" strokecolor="black [3213]" strokeweight="1pt">
            <v:shadow color="#868686"/>
            <v:textpath style="font-family:&quot;HG創英角ｺﾞｼｯｸUB&quot;;font-size:18pt;v-text-reverse:t;v-text-kern:t" trim="t" fitpath="t" string="ふれあいスポーツデー"/>
          </v:shape>
        </w:pict>
      </w:r>
      <w:r w:rsidR="00EB1664">
        <w:rPr>
          <w:rFonts w:ascii="BIZ UDPゴシック" w:eastAsia="BIZ UDPゴシック" w:hAnsi="BIZ UDPゴシック" w:hint="eastAsia"/>
          <w:b/>
          <w:color w:val="FF0000"/>
          <w:sz w:val="24"/>
          <w:szCs w:val="24"/>
          <w:bdr w:val="single" w:sz="4" w:space="0" w:color="auto"/>
        </w:rPr>
        <w:t xml:space="preserve">　８</w:t>
      </w:r>
      <w:r w:rsidR="000B2504" w:rsidRPr="00EB1664">
        <w:rPr>
          <w:rFonts w:ascii="BIZ UDPゴシック" w:eastAsia="BIZ UDPゴシック" w:hAnsi="BIZ UDPゴシック" w:hint="eastAsia"/>
          <w:b/>
          <w:color w:val="FF0000"/>
          <w:sz w:val="24"/>
          <w:szCs w:val="24"/>
          <w:bdr w:val="single" w:sz="4" w:space="0" w:color="auto"/>
        </w:rPr>
        <w:t>月</w:t>
      </w:r>
      <w:r w:rsidR="007C3026">
        <w:rPr>
          <w:rFonts w:ascii="BIZ UDPゴシック" w:eastAsia="BIZ UDPゴシック" w:hAnsi="BIZ UDPゴシック" w:hint="eastAsia"/>
          <w:b/>
          <w:color w:val="FF0000"/>
          <w:sz w:val="24"/>
          <w:szCs w:val="24"/>
          <w:bdr w:val="single" w:sz="4" w:space="0" w:color="auto"/>
        </w:rPr>
        <w:t>３</w:t>
      </w:r>
      <w:r w:rsidR="000B2504" w:rsidRPr="00EB1664">
        <w:rPr>
          <w:rFonts w:ascii="BIZ UDPゴシック" w:eastAsia="BIZ UDPゴシック" w:hAnsi="BIZ UDPゴシック" w:hint="eastAsia"/>
          <w:b/>
          <w:color w:val="FF0000"/>
          <w:sz w:val="24"/>
          <w:szCs w:val="24"/>
          <w:bdr w:val="single" w:sz="4" w:space="0" w:color="auto"/>
        </w:rPr>
        <w:t>日（土）</w:t>
      </w:r>
      <w:r w:rsidR="00EB1664">
        <w:rPr>
          <w:rFonts w:ascii="BIZ UDPゴシック" w:eastAsia="BIZ UDPゴシック" w:hAnsi="BIZ UDPゴシック" w:hint="eastAsia"/>
          <w:b/>
          <w:color w:val="FF0000"/>
          <w:sz w:val="24"/>
          <w:szCs w:val="24"/>
          <w:bdr w:val="single" w:sz="4" w:space="0" w:color="auto"/>
        </w:rPr>
        <w:t xml:space="preserve"> </w:t>
      </w:r>
      <w:r w:rsidR="000B2504" w:rsidRPr="00EB1664">
        <w:rPr>
          <w:rFonts w:ascii="BIZ UDPゴシック" w:eastAsia="BIZ UDPゴシック" w:hAnsi="BIZ UDPゴシック" w:hint="eastAsia"/>
          <w:b/>
          <w:color w:val="FF0000"/>
          <w:sz w:val="24"/>
          <w:szCs w:val="24"/>
          <w:bdr w:val="single" w:sz="4" w:space="0" w:color="auto"/>
        </w:rPr>
        <w:t>メタックス体育館はだの</w:t>
      </w:r>
      <w:r w:rsidR="005D3116">
        <w:rPr>
          <w:rFonts w:ascii="BIZ UDPゴシック" w:eastAsia="BIZ UDPゴシック" w:hAnsi="BIZ UDPゴシック" w:hint="eastAsia"/>
          <w:b/>
          <w:color w:val="FF0000"/>
          <w:sz w:val="24"/>
          <w:szCs w:val="24"/>
          <w:bdr w:val="single" w:sz="4" w:space="0" w:color="auto"/>
        </w:rPr>
        <w:t xml:space="preserve">　</w:t>
      </w:r>
      <w:r w:rsidR="00EB1664">
        <w:rPr>
          <w:rFonts w:ascii="BIZ UDPゴシック" w:eastAsia="BIZ UDPゴシック" w:hAnsi="BIZ UDPゴシック" w:hint="eastAsia"/>
          <w:b/>
          <w:color w:val="FF0000"/>
          <w:sz w:val="24"/>
          <w:szCs w:val="24"/>
          <w:bdr w:val="single" w:sz="4" w:space="0" w:color="auto"/>
        </w:rPr>
        <w:t xml:space="preserve"> </w:t>
      </w:r>
    </w:p>
    <w:p w:rsidR="004C23D0" w:rsidRDefault="004C23D0">
      <w:pPr>
        <w:rPr>
          <w:rFonts w:ascii="HGP創英角ﾎﾟｯﾌﾟ体" w:eastAsia="HGP創英角ﾎﾟｯﾌﾟ体"/>
          <w:color w:val="E75707"/>
          <w:sz w:val="18"/>
          <w:szCs w:val="18"/>
        </w:rPr>
      </w:pPr>
    </w:p>
    <w:p w:rsidR="004C23D0" w:rsidRPr="00803266" w:rsidRDefault="004C23D0">
      <w:pPr>
        <w:rPr>
          <w:rFonts w:ascii="HGP創英角ﾎﾟｯﾌﾟ体" w:eastAsia="HGP創英角ﾎﾟｯﾌﾟ体"/>
          <w:color w:val="E75707"/>
          <w:sz w:val="18"/>
          <w:szCs w:val="18"/>
        </w:rPr>
      </w:pPr>
    </w:p>
    <w:p w:rsidR="004C23D0" w:rsidRPr="005D3116" w:rsidRDefault="004C23D0" w:rsidP="00273155">
      <w:pPr>
        <w:spacing w:line="240" w:lineRule="exact"/>
        <w:rPr>
          <w:rFonts w:ascii="HGP創英角ﾎﾟｯﾌﾟ体" w:eastAsia="HGP創英角ﾎﾟｯﾌﾟ体"/>
          <w:color w:val="E75707"/>
          <w:sz w:val="18"/>
          <w:szCs w:val="18"/>
        </w:rPr>
      </w:pPr>
    </w:p>
    <w:p w:rsidR="00E24B92" w:rsidRPr="003800A2" w:rsidRDefault="00894710" w:rsidP="003800A2">
      <w:pPr>
        <w:spacing w:line="280" w:lineRule="exact"/>
        <w:ind w:leftChars="-135" w:left="-283" w:rightChars="-132" w:right="-277"/>
        <w:jc w:val="left"/>
        <w:rPr>
          <w:rFonts w:ascii="BIZ UDPゴシック" w:eastAsia="BIZ UDPゴシック" w:hAnsi="BIZ UDPゴシック"/>
        </w:rPr>
      </w:pPr>
      <w:r w:rsidRPr="003800A2">
        <w:rPr>
          <w:rFonts w:ascii="BIZ UDPゴシック" w:eastAsia="BIZ UDPゴシック" w:hAnsi="BIZ UDPゴシック" w:hint="eastAsia"/>
        </w:rPr>
        <w:t>社会を明るくする運動推進委員会では、</w:t>
      </w:r>
      <w:r w:rsidR="0079299F">
        <w:rPr>
          <w:rFonts w:ascii="BIZ UDPゴシック" w:eastAsia="BIZ UDPゴシック" w:hAnsi="BIZ UDPゴシック" w:hint="eastAsia"/>
        </w:rPr>
        <w:t>公益財団法人</w:t>
      </w:r>
      <w:r w:rsidR="009C7E8A" w:rsidRPr="003800A2">
        <w:rPr>
          <w:rFonts w:ascii="BIZ UDPゴシック" w:eastAsia="BIZ UDPゴシック" w:hAnsi="BIZ UDPゴシック" w:hint="eastAsia"/>
        </w:rPr>
        <w:t>秦野市スポーツ</w:t>
      </w:r>
      <w:r w:rsidR="0079299F">
        <w:rPr>
          <w:rFonts w:ascii="BIZ UDPゴシック" w:eastAsia="BIZ UDPゴシック" w:hAnsi="BIZ UDPゴシック" w:hint="eastAsia"/>
        </w:rPr>
        <w:t>協会</w:t>
      </w:r>
      <w:r w:rsidR="00E53A4A">
        <w:rPr>
          <w:rFonts w:ascii="BIZ UDPゴシック" w:eastAsia="BIZ UDPゴシック" w:hAnsi="BIZ UDPゴシック" w:hint="eastAsia"/>
        </w:rPr>
        <w:t>が</w:t>
      </w:r>
      <w:r w:rsidR="0079299F">
        <w:rPr>
          <w:rFonts w:ascii="BIZ UDPゴシック" w:eastAsia="BIZ UDPゴシック" w:hAnsi="BIZ UDPゴシック" w:hint="eastAsia"/>
        </w:rPr>
        <w:t>開催</w:t>
      </w:r>
      <w:r w:rsidR="00E53A4A">
        <w:rPr>
          <w:rFonts w:ascii="BIZ UDPゴシック" w:eastAsia="BIZ UDPゴシック" w:hAnsi="BIZ UDPゴシック" w:hint="eastAsia"/>
        </w:rPr>
        <w:t>する「ふれあいスポーツデー」</w:t>
      </w:r>
      <w:r w:rsidR="0079299F">
        <w:rPr>
          <w:rFonts w:ascii="BIZ UDPゴシック" w:eastAsia="BIZ UDPゴシック" w:hAnsi="BIZ UDPゴシック" w:hint="eastAsia"/>
        </w:rPr>
        <w:t>の会場で</w:t>
      </w:r>
      <w:r w:rsidR="002B3665" w:rsidRPr="003800A2">
        <w:rPr>
          <w:rFonts w:ascii="BIZ UDPゴシック" w:eastAsia="BIZ UDPゴシック" w:hAnsi="BIZ UDPゴシック" w:hint="eastAsia"/>
        </w:rPr>
        <w:t>、</w:t>
      </w:r>
      <w:r w:rsidR="00C456F8" w:rsidRPr="003800A2">
        <w:rPr>
          <w:rFonts w:ascii="BIZ UDPゴシック" w:eastAsia="BIZ UDPゴシック" w:hAnsi="BIZ UDPゴシック" w:hint="eastAsia"/>
        </w:rPr>
        <w:t>「</w:t>
      </w:r>
      <w:r w:rsidR="002B3665" w:rsidRPr="003800A2">
        <w:rPr>
          <w:rFonts w:ascii="HG創英角ﾎﾟｯﾌﾟ体" w:eastAsia="HG創英角ﾎﾟｯﾌﾟ体" w:hAnsi="HG創英角ﾎﾟｯﾌﾟ体" w:hint="eastAsia"/>
        </w:rPr>
        <w:t>社会を明るくする運動</w:t>
      </w:r>
      <w:r w:rsidR="00C3727C" w:rsidRPr="003800A2">
        <w:rPr>
          <w:rFonts w:ascii="HG創英角ﾎﾟｯﾌﾟ体" w:eastAsia="HG創英角ﾎﾟｯﾌﾟ体" w:hAnsi="HG創英角ﾎﾟｯﾌﾟ体" w:hint="eastAsia"/>
        </w:rPr>
        <w:t>～犯罪や非行を防止し、立ち直りを支える地域のチカラ</w:t>
      </w:r>
      <w:r w:rsidR="00C456F8" w:rsidRPr="003800A2">
        <w:rPr>
          <w:rFonts w:ascii="BIZ UDPゴシック" w:eastAsia="BIZ UDPゴシック" w:hAnsi="BIZ UDPゴシック" w:hint="eastAsia"/>
        </w:rPr>
        <w:t>」の</w:t>
      </w:r>
      <w:r w:rsidR="002B3665" w:rsidRPr="00E53A4A">
        <w:rPr>
          <w:rFonts w:ascii="BIZ UDPゴシック" w:eastAsia="BIZ UDPゴシック" w:hAnsi="BIZ UDPゴシック" w:hint="eastAsia"/>
        </w:rPr>
        <w:t>啓発活動</w:t>
      </w:r>
      <w:r w:rsidR="002B3665" w:rsidRPr="003800A2">
        <w:rPr>
          <w:rFonts w:ascii="BIZ UDPゴシック" w:eastAsia="BIZ UDPゴシック" w:hAnsi="BIZ UDPゴシック" w:hint="eastAsia"/>
        </w:rPr>
        <w:t>を</w:t>
      </w:r>
      <w:r w:rsidR="00C456F8" w:rsidRPr="003800A2">
        <w:rPr>
          <w:rFonts w:ascii="BIZ UDPゴシック" w:eastAsia="BIZ UDPゴシック" w:hAnsi="BIZ UDPゴシック" w:hint="eastAsia"/>
        </w:rPr>
        <w:t>実施</w:t>
      </w:r>
      <w:r w:rsidR="005D3116" w:rsidRPr="003800A2">
        <w:rPr>
          <w:rFonts w:ascii="BIZ UDPゴシック" w:eastAsia="BIZ UDPゴシック" w:hAnsi="BIZ UDPゴシック" w:hint="eastAsia"/>
        </w:rPr>
        <w:t>します。</w:t>
      </w:r>
    </w:p>
    <w:p w:rsidR="00B15992" w:rsidRPr="00D11F3D" w:rsidRDefault="00894710">
      <w:pPr>
        <w:rPr>
          <w:rFonts w:ascii="HGP創英角ﾎﾟｯﾌﾟ体" w:eastAsia="HGP創英角ﾎﾟｯﾌﾟ体"/>
          <w:color w:val="E75707"/>
          <w:sz w:val="18"/>
          <w:szCs w:val="18"/>
        </w:rPr>
      </w:pPr>
      <w:r w:rsidRPr="005D3116">
        <w:rPr>
          <w:rFonts w:ascii="HGP創英角ﾎﾟｯﾌﾟ体" w:eastAsia="HGP創英角ﾎﾟｯﾌﾟ体"/>
          <w:noProof/>
          <w:color w:val="FF0000"/>
          <w:sz w:val="18"/>
          <w:szCs w:val="18"/>
        </w:rPr>
        <w:drawing>
          <wp:anchor distT="0" distB="0" distL="114300" distR="114300" simplePos="0" relativeHeight="251663872" behindDoc="0" locked="0" layoutInCell="1" allowOverlap="1">
            <wp:simplePos x="0" y="0"/>
            <wp:positionH relativeFrom="column">
              <wp:posOffset>-111950</wp:posOffset>
            </wp:positionH>
            <wp:positionV relativeFrom="paragraph">
              <wp:posOffset>3175</wp:posOffset>
            </wp:positionV>
            <wp:extent cx="2309495" cy="1711325"/>
            <wp:effectExtent l="19050" t="57150" r="0" b="222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4スポーツユニカール.jpg"/>
                    <pic:cNvPicPr/>
                  </pic:nvPicPr>
                  <pic:blipFill rotWithShape="1">
                    <a:blip r:embed="rId7">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l="15788" r="4405" b="21204"/>
                    <a:stretch/>
                  </pic:blipFill>
                  <pic:spPr bwMode="auto">
                    <a:xfrm>
                      <a:off x="0" y="0"/>
                      <a:ext cx="2309495" cy="1711325"/>
                    </a:xfrm>
                    <a:prstGeom prst="rect">
                      <a:avLst/>
                    </a:prstGeom>
                    <a:ln>
                      <a:noFill/>
                    </a:ln>
                    <a:effectLst>
                      <a:softEdge rad="76200"/>
                    </a:effectLst>
                    <a:scene3d>
                      <a:camera prst="orthographicFront">
                        <a:rot lat="0" lon="600000" rev="0"/>
                      </a:camera>
                      <a:lightRig rig="threePt" dir="t"/>
                    </a:scene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08FC">
        <w:rPr>
          <w:rFonts w:ascii="HG丸ｺﾞｼｯｸM-PRO" w:eastAsia="HG丸ｺﾞｼｯｸM-PRO" w:hAnsi="HG丸ｺﾞｼｯｸM-PRO"/>
          <w:b/>
          <w:noProof/>
          <w:color w:val="0070C0"/>
          <w:sz w:val="44"/>
          <w:szCs w:val="44"/>
        </w:rPr>
        <w:drawing>
          <wp:anchor distT="0" distB="0" distL="114300" distR="114300" simplePos="0" relativeHeight="251655680" behindDoc="0" locked="0" layoutInCell="1" allowOverlap="1">
            <wp:simplePos x="0" y="0"/>
            <wp:positionH relativeFrom="column">
              <wp:posOffset>2172335</wp:posOffset>
            </wp:positionH>
            <wp:positionV relativeFrom="paragraph">
              <wp:posOffset>7620</wp:posOffset>
            </wp:positionV>
            <wp:extent cx="2254250" cy="14097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4スポーツ卓球.JPG"/>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l="8772" t="27764" r="-1173" b="-3713"/>
                    <a:stretch/>
                  </pic:blipFill>
                  <pic:spPr bwMode="auto">
                    <a:xfrm>
                      <a:off x="0" y="0"/>
                      <a:ext cx="2254250" cy="1409700"/>
                    </a:xfrm>
                    <a:prstGeom prst="rect">
                      <a:avLst/>
                    </a:prstGeom>
                    <a:ln>
                      <a:noFill/>
                    </a:ln>
                    <a:effectLst>
                      <a:softEdge rad="762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11F3D" w:rsidRPr="003114FB" w:rsidRDefault="00D11F3D">
      <w:pPr>
        <w:rPr>
          <w:rFonts w:ascii="HGP創英角ﾎﾟｯﾌﾟ体" w:eastAsia="HGP創英角ﾎﾟｯﾌﾟ体"/>
          <w:color w:val="E75707"/>
          <w:sz w:val="18"/>
          <w:szCs w:val="18"/>
        </w:rPr>
      </w:pPr>
    </w:p>
    <w:p w:rsidR="0084005B" w:rsidRDefault="0084005B">
      <w:pPr>
        <w:rPr>
          <w:rFonts w:ascii="HGP創英角ﾎﾟｯﾌﾟ体" w:eastAsia="HGP創英角ﾎﾟｯﾌﾟ体"/>
          <w:color w:val="E75707"/>
          <w:sz w:val="18"/>
          <w:szCs w:val="18"/>
        </w:rPr>
      </w:pPr>
    </w:p>
    <w:p w:rsidR="00463D0A" w:rsidRDefault="00463D0A" w:rsidP="00E73473">
      <w:pPr>
        <w:spacing w:line="360" w:lineRule="auto"/>
        <w:rPr>
          <w:rFonts w:ascii="HGP創英角ﾎﾟｯﾌﾟ体" w:eastAsia="HGP創英角ﾎﾟｯﾌﾟ体"/>
          <w:noProof/>
          <w:color w:val="E75707"/>
          <w:sz w:val="18"/>
          <w:szCs w:val="18"/>
        </w:rPr>
      </w:pPr>
    </w:p>
    <w:p w:rsidR="00273155" w:rsidRDefault="00E73473" w:rsidP="00273155">
      <w:pPr>
        <w:spacing w:line="300" w:lineRule="exact"/>
        <w:ind w:leftChars="26" w:left="9658" w:rightChars="-65" w:right="-136" w:hangingChars="2174" w:hanging="9603"/>
        <w:rPr>
          <w:rFonts w:ascii="HG丸ｺﾞｼｯｸM-PRO" w:eastAsia="HG丸ｺﾞｼｯｸM-PRO" w:hAnsi="HG丸ｺﾞｼｯｸM-PRO"/>
          <w:b/>
          <w:noProof/>
          <w:sz w:val="44"/>
          <w:szCs w:val="44"/>
        </w:rPr>
      </w:pPr>
      <w:r>
        <w:rPr>
          <w:rFonts w:ascii="HG丸ｺﾞｼｯｸM-PRO" w:eastAsia="HG丸ｺﾞｼｯｸM-PRO" w:hAnsi="HG丸ｺﾞｼｯｸM-PRO" w:hint="eastAsia"/>
          <w:b/>
          <w:noProof/>
          <w:sz w:val="44"/>
          <w:szCs w:val="44"/>
        </w:rPr>
        <w:t xml:space="preserve">　　　　　　　　</w:t>
      </w:r>
      <w:r w:rsidR="00EE69CC">
        <w:rPr>
          <w:rFonts w:ascii="HG丸ｺﾞｼｯｸM-PRO" w:eastAsia="HG丸ｺﾞｼｯｸM-PRO" w:hAnsi="HG丸ｺﾞｼｯｸM-PRO" w:hint="eastAsia"/>
          <w:b/>
          <w:noProof/>
          <w:sz w:val="44"/>
          <w:szCs w:val="44"/>
        </w:rPr>
        <w:t xml:space="preserve">　</w:t>
      </w:r>
    </w:p>
    <w:p w:rsidR="00931A00" w:rsidRPr="00C81729" w:rsidRDefault="00E53A4A" w:rsidP="00894710">
      <w:pPr>
        <w:spacing w:beforeLines="50" w:before="180" w:line="200" w:lineRule="exact"/>
        <w:ind w:leftChars="1687" w:left="3543" w:rightChars="-65" w:right="-136"/>
        <w:rPr>
          <w:rFonts w:ascii="HG丸ｺﾞｼｯｸM-PRO" w:eastAsia="HG丸ｺﾞｼｯｸM-PRO" w:hAnsi="HG丸ｺﾞｼｯｸM-PRO"/>
          <w:color w:val="0F243E" w:themeColor="text2" w:themeShade="80"/>
          <w:sz w:val="18"/>
          <w:szCs w:val="18"/>
        </w:rPr>
      </w:pPr>
      <w:r>
        <w:rPr>
          <w:rFonts w:ascii="ＭＳ ゴシック" w:eastAsia="ＭＳ ゴシック" w:hAnsi="ＭＳ ゴシック" w:hint="eastAsia"/>
          <w:spacing w:val="-10"/>
          <w:w w:val="90"/>
          <w:sz w:val="18"/>
          <w:szCs w:val="18"/>
        </w:rPr>
        <w:t>ふれあいスポーツデーに参加して、</w:t>
      </w:r>
      <w:r w:rsidR="00B636D9" w:rsidRPr="00C81729">
        <w:rPr>
          <w:rFonts w:ascii="ＭＳ ゴシック" w:eastAsia="ＭＳ ゴシック" w:hAnsi="ＭＳ ゴシック" w:hint="eastAsia"/>
          <w:spacing w:val="-10"/>
          <w:w w:val="90"/>
          <w:sz w:val="18"/>
          <w:szCs w:val="18"/>
        </w:rPr>
        <w:t>卓球</w:t>
      </w:r>
      <w:r w:rsidR="00B636D9" w:rsidRPr="00C81729">
        <w:rPr>
          <w:rFonts w:ascii="ＭＳ ゴシック" w:eastAsia="ＭＳ ゴシック" w:hAnsi="ＭＳ ゴシック" w:hint="eastAsia"/>
          <w:spacing w:val="-10"/>
          <w:w w:val="66"/>
          <w:sz w:val="18"/>
          <w:szCs w:val="18"/>
        </w:rPr>
        <w:t>、</w:t>
      </w:r>
      <w:r w:rsidR="00B636D9" w:rsidRPr="00C81729">
        <w:rPr>
          <w:rFonts w:ascii="ＭＳ ゴシック" w:eastAsia="ＭＳ ゴシック" w:hAnsi="ＭＳ ゴシック" w:hint="eastAsia"/>
          <w:spacing w:val="-10"/>
          <w:w w:val="90"/>
          <w:sz w:val="18"/>
          <w:szCs w:val="18"/>
        </w:rPr>
        <w:t>ミニボーリング</w:t>
      </w:r>
      <w:r w:rsidR="00B636D9" w:rsidRPr="00C81729">
        <w:rPr>
          <w:rFonts w:ascii="ＭＳ ゴシック" w:eastAsia="ＭＳ ゴシック" w:hAnsi="ＭＳ ゴシック" w:hint="eastAsia"/>
          <w:spacing w:val="-10"/>
          <w:w w:val="66"/>
          <w:sz w:val="18"/>
          <w:szCs w:val="18"/>
        </w:rPr>
        <w:t>、</w:t>
      </w:r>
      <w:r w:rsidR="00B636D9" w:rsidRPr="00C81729">
        <w:rPr>
          <w:rFonts w:ascii="ＭＳ ゴシック" w:eastAsia="ＭＳ ゴシック" w:hAnsi="ＭＳ ゴシック" w:hint="eastAsia"/>
          <w:spacing w:val="-10"/>
          <w:w w:val="90"/>
          <w:sz w:val="18"/>
          <w:szCs w:val="18"/>
        </w:rPr>
        <w:t>キックターゲット</w:t>
      </w:r>
      <w:r w:rsidR="00B636D9" w:rsidRPr="00C81729">
        <w:rPr>
          <w:rFonts w:ascii="ＭＳ ゴシック" w:eastAsia="ＭＳ ゴシック" w:hAnsi="ＭＳ ゴシック" w:hint="eastAsia"/>
          <w:spacing w:val="-10"/>
          <w:w w:val="66"/>
          <w:sz w:val="18"/>
          <w:szCs w:val="18"/>
        </w:rPr>
        <w:t>、</w:t>
      </w:r>
      <w:r w:rsidR="00B636D9" w:rsidRPr="00C81729">
        <w:rPr>
          <w:rFonts w:ascii="ＭＳ ゴシック" w:eastAsia="ＭＳ ゴシック" w:hAnsi="ＭＳ ゴシック" w:hint="eastAsia"/>
          <w:spacing w:val="-10"/>
          <w:w w:val="90"/>
          <w:sz w:val="18"/>
          <w:szCs w:val="18"/>
        </w:rPr>
        <w:t>トランポリンなど</w:t>
      </w:r>
      <w:r w:rsidR="00B636D9" w:rsidRPr="00C81729">
        <w:rPr>
          <w:rFonts w:ascii="ＭＳ ゴシック" w:eastAsia="ＭＳ ゴシック" w:hAnsi="ＭＳ ゴシック" w:hint="eastAsia"/>
          <w:spacing w:val="-10"/>
          <w:w w:val="66"/>
          <w:sz w:val="18"/>
          <w:szCs w:val="18"/>
        </w:rPr>
        <w:t>、</w:t>
      </w:r>
      <w:r w:rsidR="00B636D9" w:rsidRPr="00C81729">
        <w:rPr>
          <w:rFonts w:ascii="ＭＳ ゴシック" w:eastAsia="ＭＳ ゴシック" w:hAnsi="ＭＳ ゴシック" w:hint="eastAsia"/>
          <w:spacing w:val="-10"/>
          <w:w w:val="90"/>
          <w:sz w:val="18"/>
          <w:szCs w:val="18"/>
        </w:rPr>
        <w:t>いろいろな</w:t>
      </w:r>
      <w:r w:rsidR="00C81729">
        <w:rPr>
          <w:rFonts w:ascii="ＭＳ ゴシック" w:eastAsia="ＭＳ ゴシック" w:hAnsi="ＭＳ ゴシック" w:hint="eastAsia"/>
          <w:spacing w:val="-10"/>
          <w:w w:val="90"/>
          <w:sz w:val="18"/>
          <w:szCs w:val="18"/>
        </w:rPr>
        <w:t>種目を</w:t>
      </w:r>
      <w:r w:rsidR="0091531B">
        <w:rPr>
          <w:rFonts w:ascii="ＭＳ ゴシック" w:eastAsia="ＭＳ ゴシック" w:hAnsi="ＭＳ ゴシック" w:hint="eastAsia"/>
          <w:spacing w:val="-10"/>
          <w:w w:val="90"/>
          <w:sz w:val="18"/>
          <w:szCs w:val="18"/>
        </w:rPr>
        <w:t>楽しもう</w:t>
      </w:r>
      <w:r w:rsidR="00DF08FC">
        <w:rPr>
          <w:rFonts w:ascii="ＭＳ ゴシック" w:eastAsia="ＭＳ ゴシック" w:hAnsi="ＭＳ ゴシック" w:hint="eastAsia"/>
          <w:spacing w:val="-10"/>
          <w:w w:val="90"/>
          <w:sz w:val="18"/>
          <w:szCs w:val="18"/>
        </w:rPr>
        <w:t>！</w:t>
      </w:r>
      <w:r w:rsidR="00CB561F" w:rsidRPr="00C81729">
        <w:rPr>
          <w:rFonts w:ascii="ＭＳ ゴシック" w:eastAsia="ＭＳ ゴシック" w:hAnsi="ＭＳ ゴシック" w:hint="eastAsia"/>
          <w:spacing w:val="-10"/>
          <w:w w:val="90"/>
          <w:sz w:val="18"/>
          <w:szCs w:val="18"/>
        </w:rPr>
        <w:t>（種目は変更となる</w:t>
      </w:r>
      <w:r w:rsidR="007314E7">
        <w:rPr>
          <w:rFonts w:ascii="ＭＳ ゴシック" w:eastAsia="ＭＳ ゴシック" w:hAnsi="ＭＳ ゴシック" w:hint="eastAsia"/>
          <w:spacing w:val="-10"/>
          <w:w w:val="90"/>
          <w:sz w:val="18"/>
          <w:szCs w:val="18"/>
        </w:rPr>
        <w:t>こと</w:t>
      </w:r>
      <w:r w:rsidR="00CB561F" w:rsidRPr="00C81729">
        <w:rPr>
          <w:rFonts w:ascii="ＭＳ ゴシック" w:eastAsia="ＭＳ ゴシック" w:hAnsi="ＭＳ ゴシック" w:hint="eastAsia"/>
          <w:spacing w:val="-10"/>
          <w:w w:val="90"/>
          <w:sz w:val="18"/>
          <w:szCs w:val="18"/>
        </w:rPr>
        <w:t>があります）</w:t>
      </w:r>
    </w:p>
    <w:p w:rsidR="004C23D0" w:rsidRPr="007A7FED" w:rsidRDefault="003B4639">
      <w:pPr>
        <w:rPr>
          <w:rFonts w:ascii="HG丸ｺﾞｼｯｸM-PRO" w:eastAsia="HG丸ｺﾞｼｯｸM-PRO" w:hAnsi="HG丸ｺﾞｼｯｸM-PRO"/>
          <w:color w:val="E75707"/>
          <w:sz w:val="18"/>
          <w:szCs w:val="18"/>
        </w:rPr>
      </w:pPr>
      <w:r>
        <w:rPr>
          <w:rFonts w:ascii="HG丸ｺﾞｼｯｸM-PRO" w:eastAsia="HG丸ｺﾞｼｯｸM-PRO" w:hAnsi="HG丸ｺﾞｼｯｸM-PRO"/>
          <w:noProof/>
          <w:color w:val="E75707"/>
          <w:sz w:val="18"/>
          <w:szCs w:val="18"/>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2" type="#_x0000_t65" style="position:absolute;left:0;text-align:left;margin-left:-15pt;margin-top:1.65pt;width:381.8pt;height:50.5pt;z-index:251657728;v-text-anchor:middle" adj="21600" strokecolor="#002060">
            <v:shadow on="t" opacity=".5" offset="6pt,6pt"/>
            <v:textbox style="mso-next-textbox:#_x0000_s1052" inset="1.66mm,.45mm,.36mm,0">
              <w:txbxContent>
                <w:p w:rsidR="00046FF3" w:rsidRPr="00AE7755" w:rsidRDefault="008934F1" w:rsidP="00A77FB0">
                  <w:pPr>
                    <w:spacing w:line="280" w:lineRule="exact"/>
                    <w:ind w:leftChars="17" w:left="1026" w:hangingChars="450" w:hanging="990"/>
                    <w:rPr>
                      <w:rFonts w:ascii="ＭＳ ゴシック" w:eastAsia="ＭＳ ゴシック" w:hAnsi="ＭＳ ゴシック"/>
                      <w:sz w:val="22"/>
                    </w:rPr>
                  </w:pPr>
                  <w:r w:rsidRPr="00AE7755">
                    <w:rPr>
                      <w:rFonts w:ascii="ＭＳ ゴシック" w:eastAsia="ＭＳ ゴシック" w:hAnsi="ＭＳ ゴシック" w:hint="eastAsia"/>
                      <w:sz w:val="22"/>
                    </w:rPr>
                    <w:t>とき</w:t>
                  </w:r>
                  <w:r w:rsidR="00046FF3" w:rsidRPr="00AE7755">
                    <w:rPr>
                      <w:rFonts w:ascii="ＭＳ ゴシック" w:eastAsia="ＭＳ ゴシック" w:hAnsi="ＭＳ ゴシック" w:hint="eastAsia"/>
                      <w:sz w:val="22"/>
                    </w:rPr>
                    <w:t>： 令和</w:t>
                  </w:r>
                  <w:r w:rsidR="007C3026">
                    <w:rPr>
                      <w:rFonts w:ascii="ＭＳ ゴシック" w:eastAsia="ＭＳ ゴシック" w:hAnsi="ＭＳ ゴシック" w:hint="eastAsia"/>
                      <w:sz w:val="22"/>
                    </w:rPr>
                    <w:t>６</w:t>
                  </w:r>
                  <w:r w:rsidR="00046FF3" w:rsidRPr="00AE7755">
                    <w:rPr>
                      <w:rFonts w:ascii="ＭＳ ゴシック" w:eastAsia="ＭＳ ゴシック" w:hAnsi="ＭＳ ゴシック" w:hint="eastAsia"/>
                      <w:sz w:val="22"/>
                    </w:rPr>
                    <w:t>年８月</w:t>
                  </w:r>
                  <w:r w:rsidR="007C3026">
                    <w:rPr>
                      <w:rFonts w:ascii="ＭＳ ゴシック" w:eastAsia="ＭＳ ゴシック" w:hAnsi="ＭＳ ゴシック" w:hint="eastAsia"/>
                      <w:sz w:val="22"/>
                    </w:rPr>
                    <w:t>３</w:t>
                  </w:r>
                  <w:r w:rsidR="00046FF3" w:rsidRPr="00AE7755">
                    <w:rPr>
                      <w:rFonts w:ascii="ＭＳ ゴシック" w:eastAsia="ＭＳ ゴシック" w:hAnsi="ＭＳ ゴシック" w:hint="eastAsia"/>
                      <w:sz w:val="22"/>
                    </w:rPr>
                    <w:t>日（土）午前９時～正午</w:t>
                  </w:r>
                  <w:r w:rsidR="008D03EC" w:rsidRPr="00AE7755">
                    <w:rPr>
                      <w:rFonts w:ascii="ＭＳ ゴシック" w:eastAsia="ＭＳ ゴシック" w:hAnsi="ＭＳ ゴシック" w:hint="eastAsia"/>
                      <w:spacing w:val="-8"/>
                      <w:w w:val="80"/>
                      <w:sz w:val="22"/>
                    </w:rPr>
                    <w:t>（ご都合に</w:t>
                  </w:r>
                  <w:r w:rsidR="008238BB" w:rsidRPr="00AE7755">
                    <w:rPr>
                      <w:rFonts w:ascii="ＭＳ ゴシック" w:eastAsia="ＭＳ ゴシック" w:hAnsi="ＭＳ ゴシック" w:hint="eastAsia"/>
                      <w:spacing w:val="-8"/>
                      <w:w w:val="80"/>
                      <w:sz w:val="22"/>
                    </w:rPr>
                    <w:t>あ</w:t>
                  </w:r>
                  <w:r w:rsidR="008D03EC" w:rsidRPr="00AE7755">
                    <w:rPr>
                      <w:rFonts w:ascii="ＭＳ ゴシック" w:eastAsia="ＭＳ ゴシック" w:hAnsi="ＭＳ ゴシック" w:hint="eastAsia"/>
                      <w:spacing w:val="-8"/>
                      <w:w w:val="80"/>
                      <w:sz w:val="22"/>
                    </w:rPr>
                    <w:t>わせて入退場できます）</w:t>
                  </w:r>
                </w:p>
                <w:p w:rsidR="004A2F50" w:rsidRPr="00AE7755" w:rsidRDefault="008934F1" w:rsidP="00A77FB0">
                  <w:pPr>
                    <w:spacing w:line="280" w:lineRule="exact"/>
                    <w:rPr>
                      <w:rFonts w:ascii="ＭＳ ゴシック" w:eastAsia="ＭＳ ゴシック" w:hAnsi="ＭＳ ゴシック"/>
                      <w:sz w:val="22"/>
                    </w:rPr>
                  </w:pPr>
                  <w:r w:rsidRPr="00AE7755">
                    <w:rPr>
                      <w:rFonts w:ascii="ＭＳ ゴシック" w:eastAsia="ＭＳ ゴシック" w:hAnsi="ＭＳ ゴシック" w:hint="eastAsia"/>
                      <w:sz w:val="22"/>
                    </w:rPr>
                    <w:t>ところ</w:t>
                  </w:r>
                  <w:r w:rsidR="004A2F50" w:rsidRPr="00AE7755">
                    <w:rPr>
                      <w:rFonts w:ascii="ＭＳ ゴシック" w:eastAsia="ＭＳ ゴシック" w:hAnsi="ＭＳ ゴシック" w:hint="eastAsia"/>
                      <w:sz w:val="22"/>
                    </w:rPr>
                    <w:t xml:space="preserve"> : </w:t>
                  </w:r>
                  <w:r w:rsidR="00046FF3" w:rsidRPr="00AE7755">
                    <w:rPr>
                      <w:rFonts w:ascii="ＭＳ ゴシック" w:eastAsia="ＭＳ ゴシック" w:hAnsi="ＭＳ ゴシック" w:hint="eastAsia"/>
                      <w:sz w:val="22"/>
                    </w:rPr>
                    <w:t>メタックス体育館はだの（</w:t>
                  </w:r>
                  <w:r w:rsidR="002D0EA2" w:rsidRPr="00AE7755">
                    <w:rPr>
                      <w:rFonts w:ascii="ＭＳ ゴシック" w:eastAsia="ＭＳ ゴシック" w:hAnsi="ＭＳ ゴシック" w:hint="eastAsia"/>
                      <w:sz w:val="22"/>
                    </w:rPr>
                    <w:t>秦野市総合</w:t>
                  </w:r>
                  <w:r w:rsidR="00046FF3" w:rsidRPr="00AE7755">
                    <w:rPr>
                      <w:rFonts w:ascii="ＭＳ ゴシック" w:eastAsia="ＭＳ ゴシック" w:hAnsi="ＭＳ ゴシック" w:hint="eastAsia"/>
                      <w:sz w:val="22"/>
                    </w:rPr>
                    <w:t>体育館）</w:t>
                  </w:r>
                </w:p>
                <w:p w:rsidR="004A2F50" w:rsidRPr="00AE7755" w:rsidRDefault="00852091" w:rsidP="00A77FB0">
                  <w:pPr>
                    <w:spacing w:line="280" w:lineRule="exact"/>
                    <w:ind w:left="990" w:hangingChars="450" w:hanging="990"/>
                    <w:rPr>
                      <w:rFonts w:ascii="ＭＳ ゴシック" w:eastAsia="ＭＳ ゴシック" w:hAnsi="ＭＳ ゴシック"/>
                      <w:sz w:val="22"/>
                    </w:rPr>
                  </w:pPr>
                  <w:r w:rsidRPr="00AE7755">
                    <w:rPr>
                      <w:rFonts w:ascii="ＭＳ ゴシック" w:eastAsia="ＭＳ ゴシック" w:hAnsi="ＭＳ ゴシック" w:hint="eastAsia"/>
                      <w:sz w:val="22"/>
                    </w:rPr>
                    <w:t>持ち物</w:t>
                  </w:r>
                  <w:r w:rsidR="00046FF3" w:rsidRPr="00AE7755">
                    <w:rPr>
                      <w:rFonts w:ascii="ＭＳ ゴシック" w:eastAsia="ＭＳ ゴシック" w:hAnsi="ＭＳ ゴシック" w:hint="eastAsia"/>
                      <w:sz w:val="22"/>
                    </w:rPr>
                    <w:t xml:space="preserve"> : </w:t>
                  </w:r>
                  <w:r w:rsidR="004A2F50" w:rsidRPr="00AE7755">
                    <w:rPr>
                      <w:rFonts w:ascii="ＭＳ ゴシック" w:eastAsia="ＭＳ ゴシック" w:hAnsi="ＭＳ ゴシック" w:hint="eastAsia"/>
                      <w:sz w:val="22"/>
                    </w:rPr>
                    <w:t>室内用シューズ、</w:t>
                  </w:r>
                  <w:r w:rsidR="00046FF3" w:rsidRPr="00AE7755">
                    <w:rPr>
                      <w:rFonts w:ascii="ＭＳ ゴシック" w:eastAsia="ＭＳ ゴシック" w:hAnsi="ＭＳ ゴシック" w:hint="eastAsia"/>
                      <w:sz w:val="22"/>
                    </w:rPr>
                    <w:t>運動</w:t>
                  </w:r>
                  <w:r w:rsidR="006E08D7" w:rsidRPr="00AE7755">
                    <w:rPr>
                      <w:rFonts w:ascii="ＭＳ ゴシック" w:eastAsia="ＭＳ ゴシック" w:hAnsi="ＭＳ ゴシック" w:hint="eastAsia"/>
                      <w:sz w:val="22"/>
                    </w:rPr>
                    <w:t>しやすい</w:t>
                  </w:r>
                  <w:r w:rsidR="00046FF3" w:rsidRPr="00AE7755">
                    <w:rPr>
                      <w:rFonts w:ascii="ＭＳ ゴシック" w:eastAsia="ＭＳ ゴシック" w:hAnsi="ＭＳ ゴシック" w:hint="eastAsia"/>
                      <w:sz w:val="22"/>
                    </w:rPr>
                    <w:t>服装、</w:t>
                  </w:r>
                  <w:r w:rsidR="003114FB" w:rsidRPr="00AE7755">
                    <w:rPr>
                      <w:rFonts w:ascii="ＭＳ ゴシック" w:eastAsia="ＭＳ ゴシック" w:hAnsi="ＭＳ ゴシック" w:hint="eastAsia"/>
                      <w:sz w:val="22"/>
                    </w:rPr>
                    <w:t>飲み物、タオル</w:t>
                  </w:r>
                </w:p>
              </w:txbxContent>
            </v:textbox>
          </v:shape>
        </w:pict>
      </w:r>
      <w:r w:rsidR="003800A2" w:rsidRPr="009B4C9B">
        <w:rPr>
          <w:rFonts w:ascii="HG丸ｺﾞｼｯｸM-PRO" w:eastAsia="HG丸ｺﾞｼｯｸM-PRO" w:hAnsi="HG丸ｺﾞｼｯｸM-PRO"/>
          <w:noProof/>
          <w:color w:val="E75707"/>
          <w:sz w:val="18"/>
          <w:szCs w:val="18"/>
        </w:rPr>
        <w:drawing>
          <wp:anchor distT="0" distB="0" distL="114300" distR="114300" simplePos="0" relativeHeight="251665920" behindDoc="0" locked="0" layoutInCell="1" allowOverlap="1" wp14:anchorId="31DD1C0F" wp14:editId="0A8A28D2">
            <wp:simplePos x="0" y="0"/>
            <wp:positionH relativeFrom="column">
              <wp:posOffset>3979015</wp:posOffset>
            </wp:positionH>
            <wp:positionV relativeFrom="paragraph">
              <wp:posOffset>203200</wp:posOffset>
            </wp:positionV>
            <wp:extent cx="516890" cy="414655"/>
            <wp:effectExtent l="0" t="0" r="0" b="0"/>
            <wp:wrapNone/>
            <wp:docPr id="4" name="図 4" descr="C:\Users\02362\Pictures\フットサル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02362\Pictures\フットサル３.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2845" b="98578" l="2965" r="96579">
                                  <a14:foregroundMark x1="53022" y1="21337" x2="71380" y2="69844"/>
                                  <a14:foregroundMark x1="67161" y1="16216" x2="73090" y2="18350"/>
                                  <a14:foregroundMark x1="90194" y1="74253" x2="90194" y2="74253"/>
                                  <a14:foregroundMark x1="67845" y1="86771" x2="67845" y2="86771"/>
                                  <a14:foregroundMark x1="33637" y1="86060" x2="33637" y2="86060"/>
                                  <a14:foregroundMark x1="10604" y1="73542" x2="10604" y2="7354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16890" cy="41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5F5D" w:rsidRPr="007A7FED" w:rsidRDefault="008A5F5D">
      <w:pPr>
        <w:rPr>
          <w:rFonts w:ascii="HG丸ｺﾞｼｯｸM-PRO" w:eastAsia="HG丸ｺﾞｼｯｸM-PRO" w:hAnsi="HG丸ｺﾞｼｯｸM-PRO"/>
          <w:color w:val="E75707"/>
          <w:sz w:val="18"/>
          <w:szCs w:val="18"/>
        </w:rPr>
      </w:pPr>
      <w:bookmarkStart w:id="0" w:name="_GoBack"/>
    </w:p>
    <w:bookmarkEnd w:id="0"/>
    <w:p w:rsidR="008A5F5D" w:rsidRPr="007A7FED" w:rsidRDefault="008A5F5D" w:rsidP="00894710">
      <w:pPr>
        <w:spacing w:line="440" w:lineRule="exact"/>
        <w:rPr>
          <w:rFonts w:ascii="HG丸ｺﾞｼｯｸM-PRO" w:eastAsia="HG丸ｺﾞｼｯｸM-PRO" w:hAnsi="HG丸ｺﾞｼｯｸM-PRO"/>
          <w:color w:val="E75707"/>
          <w:sz w:val="18"/>
          <w:szCs w:val="18"/>
        </w:rPr>
      </w:pPr>
    </w:p>
    <w:p w:rsidR="009E4CCD" w:rsidRPr="009D0049" w:rsidRDefault="00A77FB0" w:rsidP="009D0049">
      <w:pPr>
        <w:spacing w:line="280" w:lineRule="exact"/>
        <w:rPr>
          <w:rFonts w:ascii="HG丸ｺﾞｼｯｸM-PRO" w:eastAsia="HG丸ｺﾞｼｯｸM-PRO" w:hAnsi="HG丸ｺﾞｼｯｸM-PRO"/>
          <w:color w:val="984806" w:themeColor="accent6" w:themeShade="80"/>
          <w:sz w:val="20"/>
          <w:szCs w:val="20"/>
        </w:rPr>
      </w:pPr>
      <w:r w:rsidRPr="009D0049">
        <w:rPr>
          <w:rFonts w:ascii="HG丸ｺﾞｼｯｸM-PRO" w:eastAsia="HG丸ｺﾞｼｯｸM-PRO" w:hAnsi="HG丸ｺﾞｼｯｸM-PRO" w:hint="eastAsia"/>
          <w:b/>
          <w:color w:val="984806" w:themeColor="accent6" w:themeShade="80"/>
          <w:sz w:val="20"/>
          <w:szCs w:val="20"/>
        </w:rPr>
        <w:t>社会を明るくする運動推進委員会では、</w:t>
      </w:r>
      <w:r w:rsidR="002D0EA2" w:rsidRPr="009D0049">
        <w:rPr>
          <w:rFonts w:ascii="HG丸ｺﾞｼｯｸM-PRO" w:eastAsia="HG丸ｺﾞｼｯｸM-PRO" w:hAnsi="HG丸ｺﾞｼｯｸM-PRO" w:hint="eastAsia"/>
          <w:b/>
          <w:color w:val="984806" w:themeColor="accent6" w:themeShade="80"/>
          <w:sz w:val="20"/>
          <w:szCs w:val="20"/>
        </w:rPr>
        <w:t>ふれあいスポーツデーに参加された方に、</w:t>
      </w:r>
      <w:r w:rsidR="00DF4566" w:rsidRPr="009D0049">
        <w:rPr>
          <w:rFonts w:ascii="HG丸ｺﾞｼｯｸM-PRO" w:eastAsia="HG丸ｺﾞｼｯｸM-PRO" w:hAnsi="HG丸ｺﾞｼｯｸM-PRO" w:hint="eastAsia"/>
          <w:b/>
          <w:color w:val="984806" w:themeColor="accent6" w:themeShade="80"/>
          <w:sz w:val="20"/>
          <w:szCs w:val="20"/>
        </w:rPr>
        <w:t>啓発</w:t>
      </w:r>
      <w:r w:rsidR="002D0EA2" w:rsidRPr="009D0049">
        <w:rPr>
          <w:rFonts w:ascii="HG丸ｺﾞｼｯｸM-PRO" w:eastAsia="HG丸ｺﾞｼｯｸM-PRO" w:hAnsi="HG丸ｺﾞｼｯｸM-PRO" w:hint="eastAsia"/>
          <w:b/>
          <w:color w:val="984806" w:themeColor="accent6" w:themeShade="80"/>
          <w:sz w:val="20"/>
          <w:szCs w:val="20"/>
        </w:rPr>
        <w:t>品をご用意しています（数量に限りあり）。</w:t>
      </w:r>
    </w:p>
    <w:p w:rsidR="00C81729" w:rsidRPr="0079299F" w:rsidRDefault="003B4639" w:rsidP="00D95415">
      <w:pPr>
        <w:jc w:val="center"/>
        <w:rPr>
          <w:rFonts w:ascii="HG丸ｺﾞｼｯｸM-PRO" w:eastAsia="HG丸ｺﾞｼｯｸM-PRO" w:hAnsi="HG丸ｺﾞｼｯｸM-PRO"/>
          <w:color w:val="0F243E" w:themeColor="text2" w:themeShade="80"/>
          <w:sz w:val="32"/>
          <w:szCs w:val="20"/>
        </w:rPr>
      </w:pPr>
      <w:r>
        <w:rPr>
          <w:rFonts w:ascii="HG丸ｺﾞｼｯｸM-PRO" w:eastAsia="HG丸ｺﾞｼｯｸM-PRO" w:hAnsi="HG丸ｺﾞｼｯｸM-PRO"/>
          <w:noProof/>
          <w:color w:val="0F243E" w:themeColor="text2" w:themeShade="80"/>
          <w:sz w:val="24"/>
          <w:szCs w:val="20"/>
        </w:rPr>
        <w:pict>
          <v:shapetype id="_x0000_t202" coordsize="21600,21600" o:spt="202" path="m,l,21600r21600,l21600,xe">
            <v:stroke joinstyle="miter"/>
            <v:path gradientshapeok="t" o:connecttype="rect"/>
          </v:shapetype>
          <v:shape id="_x0000_s1116" type="#_x0000_t202" style="position:absolute;left:0;text-align:left;margin-left:-18.2pt;margin-top:9.95pt;width:383.3pt;height:141.7pt;z-index:251659776;mso-position-horizontal-relative:text;mso-position-vertical-relative:text" filled="f" strokecolor="black [3213]">
            <v:stroke dashstyle="dash"/>
            <v:textbox style="mso-next-textbox:#_x0000_s1116" inset="5.85pt,.7pt,5.85pt,.7pt">
              <w:txbxContent>
                <w:p w:rsidR="0033442C" w:rsidRPr="0079299F" w:rsidRDefault="0033442C" w:rsidP="0033442C">
                  <w:pPr>
                    <w:spacing w:line="280" w:lineRule="exact"/>
                    <w:ind w:leftChars="-1" w:left="-2"/>
                    <w:rPr>
                      <w:rFonts w:ascii="HGP創英角ﾎﾟｯﾌﾟ体" w:eastAsia="HGP創英角ﾎﾟｯﾌﾟ体"/>
                      <w:spacing w:val="-4"/>
                      <w:sz w:val="22"/>
                    </w:rPr>
                  </w:pPr>
                  <w:r w:rsidRPr="0079299F">
                    <w:rPr>
                      <w:rFonts w:ascii="HGP創英角ﾎﾟｯﾌﾟ体" w:eastAsia="HGP創英角ﾎﾟｯﾌﾟ体" w:hint="eastAsia"/>
                      <w:spacing w:val="-4"/>
                      <w:sz w:val="22"/>
                    </w:rPr>
                    <w:t>社会を明るくする運動～犯罪や非行を防止し、立ち直りを支える地域のチカラ～</w:t>
                  </w:r>
                </w:p>
                <w:p w:rsidR="0033442C" w:rsidRPr="0079299F" w:rsidRDefault="0033442C" w:rsidP="00A77FB0">
                  <w:pPr>
                    <w:spacing w:line="60" w:lineRule="exact"/>
                    <w:ind w:leftChars="-1" w:left="-2"/>
                    <w:rPr>
                      <w:rFonts w:ascii="HG丸ｺﾞｼｯｸM-PRO" w:eastAsia="HG丸ｺﾞｼｯｸM-PRO" w:hAnsi="HG丸ｺﾞｼｯｸM-PRO" w:cs="Batang"/>
                      <w:spacing w:val="-4"/>
                      <w:sz w:val="18"/>
                      <w:szCs w:val="18"/>
                    </w:rPr>
                  </w:pPr>
                </w:p>
                <w:p w:rsidR="00A77FB0" w:rsidRDefault="003475CF" w:rsidP="00A77FB0">
                  <w:pPr>
                    <w:spacing w:line="240" w:lineRule="exact"/>
                    <w:ind w:firstLineChars="100" w:firstLine="180"/>
                    <w:jc w:val="left"/>
                    <w:rPr>
                      <w:rFonts w:ascii="HG丸ｺﾞｼｯｸM-PRO" w:eastAsia="HG丸ｺﾞｼｯｸM-PRO" w:hAnsi="HG丸ｺﾞｼｯｸM-PRO"/>
                      <w:color w:val="0F243E" w:themeColor="text2" w:themeShade="80"/>
                      <w:sz w:val="18"/>
                      <w:szCs w:val="16"/>
                    </w:rPr>
                  </w:pPr>
                  <w:r w:rsidRPr="00A77FB0">
                    <w:rPr>
                      <w:rFonts w:ascii="HG丸ｺﾞｼｯｸM-PRO" w:eastAsia="HG丸ｺﾞｼｯｸM-PRO" w:hAnsi="HG丸ｺﾞｼｯｸM-PRO" w:hint="eastAsia"/>
                      <w:color w:val="0F243E" w:themeColor="text2" w:themeShade="80"/>
                      <w:sz w:val="18"/>
                      <w:szCs w:val="16"/>
                    </w:rPr>
                    <w:t>社会を明るくする運動は、すべての国民が、犯罪や非行の防止と犯罪や非行をした人たちの立ち直りについて理解を深め、それぞれの立場において力を合わせ、犯罪や非行のない安全で安心な明るい社会を築こうとする全国的な運動です。</w:t>
                  </w:r>
                </w:p>
                <w:p w:rsidR="00A77FB0" w:rsidRPr="00A77FB0" w:rsidRDefault="00A77FB0" w:rsidP="00575438">
                  <w:pPr>
                    <w:spacing w:line="160" w:lineRule="exact"/>
                    <w:ind w:firstLineChars="100" w:firstLine="169"/>
                    <w:jc w:val="left"/>
                    <w:rPr>
                      <w:rFonts w:ascii="HG丸ｺﾞｼｯｸM-PRO" w:eastAsia="HG丸ｺﾞｼｯｸM-PRO" w:hAnsi="HG丸ｺﾞｼｯｸM-PRO" w:cs="Batang"/>
                      <w:b/>
                      <w:spacing w:val="-6"/>
                      <w:sz w:val="18"/>
                      <w:szCs w:val="16"/>
                    </w:rPr>
                  </w:pPr>
                </w:p>
                <w:p w:rsidR="0008570A" w:rsidRPr="007F3646" w:rsidRDefault="0079299F" w:rsidP="0079299F">
                  <w:pPr>
                    <w:spacing w:line="240" w:lineRule="exact"/>
                    <w:ind w:leftChars="-67" w:left="-141"/>
                    <w:jc w:val="left"/>
                    <w:rPr>
                      <w:rFonts w:ascii="HG丸ｺﾞｼｯｸM-PRO" w:eastAsia="HG丸ｺﾞｼｯｸM-PRO" w:hAnsi="HG丸ｺﾞｼｯｸM-PRO" w:cs="Batang"/>
                      <w:b/>
                      <w:spacing w:val="-10"/>
                      <w:sz w:val="20"/>
                      <w:szCs w:val="18"/>
                    </w:rPr>
                  </w:pPr>
                  <w:r>
                    <w:rPr>
                      <w:rFonts w:ascii="HG丸ｺﾞｼｯｸM-PRO" w:eastAsia="HG丸ｺﾞｼｯｸM-PRO" w:hAnsi="HG丸ｺﾞｼｯｸM-PRO" w:cs="Batang" w:hint="eastAsia"/>
                      <w:b/>
                      <w:spacing w:val="-10"/>
                      <w:sz w:val="20"/>
                      <w:szCs w:val="18"/>
                    </w:rPr>
                    <w:t>【</w:t>
                  </w:r>
                  <w:r w:rsidR="00A77FB0" w:rsidRPr="007F3646">
                    <w:rPr>
                      <w:rFonts w:ascii="HG丸ｺﾞｼｯｸM-PRO" w:eastAsia="HG丸ｺﾞｼｯｸM-PRO" w:hAnsi="HG丸ｺﾞｼｯｸM-PRO" w:cs="Batang" w:hint="eastAsia"/>
                      <w:b/>
                      <w:spacing w:val="-10"/>
                      <w:sz w:val="20"/>
                      <w:szCs w:val="18"/>
                    </w:rPr>
                    <w:t>社会を明るくする運動</w:t>
                  </w:r>
                  <w:r w:rsidR="003800A2" w:rsidRPr="007F3646">
                    <w:rPr>
                      <w:rFonts w:ascii="HG丸ｺﾞｼｯｸM-PRO" w:eastAsia="HG丸ｺﾞｼｯｸM-PRO" w:hAnsi="HG丸ｺﾞｼｯｸM-PRO" w:cs="Batang" w:hint="eastAsia"/>
                      <w:b/>
                      <w:spacing w:val="-10"/>
                      <w:sz w:val="20"/>
                      <w:szCs w:val="18"/>
                    </w:rPr>
                    <w:t xml:space="preserve"> </w:t>
                  </w:r>
                  <w:r w:rsidR="00A77FB0" w:rsidRPr="007F3646">
                    <w:rPr>
                      <w:rFonts w:ascii="HG丸ｺﾞｼｯｸM-PRO" w:eastAsia="HG丸ｺﾞｼｯｸM-PRO" w:hAnsi="HG丸ｺﾞｼｯｸM-PRO" w:cs="Batang" w:hint="eastAsia"/>
                      <w:b/>
                      <w:spacing w:val="-10"/>
                      <w:sz w:val="20"/>
                      <w:szCs w:val="18"/>
                    </w:rPr>
                    <w:t>啓発活動の</w:t>
                  </w:r>
                  <w:r w:rsidR="002D0EA2" w:rsidRPr="007F3646">
                    <w:rPr>
                      <w:rFonts w:ascii="HG丸ｺﾞｼｯｸM-PRO" w:eastAsia="HG丸ｺﾞｼｯｸM-PRO" w:hAnsi="HG丸ｺﾞｼｯｸM-PRO" w:cs="Batang" w:hint="eastAsia"/>
                      <w:b/>
                      <w:spacing w:val="-10"/>
                      <w:sz w:val="20"/>
                      <w:szCs w:val="18"/>
                    </w:rPr>
                    <w:t>主催</w:t>
                  </w:r>
                  <w:r w:rsidR="0008570A" w:rsidRPr="007F3646">
                    <w:rPr>
                      <w:rFonts w:ascii="HG丸ｺﾞｼｯｸM-PRO" w:eastAsia="HG丸ｺﾞｼｯｸM-PRO" w:hAnsi="HG丸ｺﾞｼｯｸM-PRO" w:cs="Batang" w:hint="eastAsia"/>
                      <w:b/>
                      <w:spacing w:val="-10"/>
                      <w:sz w:val="20"/>
                      <w:szCs w:val="18"/>
                    </w:rPr>
                    <w:t>（共催）</w:t>
                  </w:r>
                  <w:r>
                    <w:rPr>
                      <w:rFonts w:ascii="HG丸ｺﾞｼｯｸM-PRO" w:eastAsia="HG丸ｺﾞｼｯｸM-PRO" w:hAnsi="HG丸ｺﾞｼｯｸM-PRO" w:cs="Batang" w:hint="eastAsia"/>
                      <w:b/>
                      <w:spacing w:val="-10"/>
                      <w:sz w:val="20"/>
                      <w:szCs w:val="18"/>
                    </w:rPr>
                    <w:t>】</w:t>
                  </w:r>
                </w:p>
                <w:p w:rsidR="00C81729" w:rsidRPr="007F3646" w:rsidRDefault="003800A2" w:rsidP="007F3646">
                  <w:pPr>
                    <w:spacing w:line="240" w:lineRule="exact"/>
                    <w:ind w:leftChars="-67" w:left="-141" w:firstLineChars="102" w:firstLine="164"/>
                    <w:jc w:val="left"/>
                    <w:rPr>
                      <w:rFonts w:ascii="HG丸ｺﾞｼｯｸM-PRO" w:eastAsia="HG丸ｺﾞｼｯｸM-PRO" w:hAnsi="HG丸ｺﾞｼｯｸM-PRO" w:cs="Batang"/>
                      <w:b/>
                      <w:spacing w:val="-10"/>
                      <w:sz w:val="20"/>
                      <w:szCs w:val="18"/>
                    </w:rPr>
                  </w:pPr>
                  <w:r w:rsidRPr="0079299F">
                    <w:rPr>
                      <w:rFonts w:ascii="HG丸ｺﾞｼｯｸM-PRO" w:eastAsia="HG丸ｺﾞｼｯｸM-PRO" w:hAnsi="HG丸ｺﾞｼｯｸM-PRO" w:hint="eastAsia"/>
                      <w:b/>
                      <w:spacing w:val="-10"/>
                      <w:sz w:val="18"/>
                      <w:szCs w:val="18"/>
                    </w:rPr>
                    <w:t>○</w:t>
                  </w:r>
                  <w:r w:rsidR="0033442C" w:rsidRPr="007F3646">
                    <w:rPr>
                      <w:rFonts w:ascii="HG丸ｺﾞｼｯｸM-PRO" w:eastAsia="HG丸ｺﾞｼｯｸM-PRO" w:hAnsi="HG丸ｺﾞｼｯｸM-PRO" w:hint="eastAsia"/>
                      <w:b/>
                      <w:spacing w:val="-10"/>
                      <w:sz w:val="20"/>
                      <w:szCs w:val="18"/>
                    </w:rPr>
                    <w:t>秦野市</w:t>
                  </w:r>
                  <w:r w:rsidR="00C81729" w:rsidRPr="007F3646">
                    <w:rPr>
                      <w:rFonts w:ascii="HG丸ｺﾞｼｯｸM-PRO" w:eastAsia="HG丸ｺﾞｼｯｸM-PRO" w:hAnsi="HG丸ｺﾞｼｯｸM-PRO" w:hint="eastAsia"/>
                      <w:b/>
                      <w:spacing w:val="-10"/>
                      <w:sz w:val="20"/>
                      <w:szCs w:val="18"/>
                    </w:rPr>
                    <w:t>社会を明るくする運動推進委員会</w:t>
                  </w:r>
                  <w:r w:rsidR="0079299F">
                    <w:rPr>
                      <w:rFonts w:ascii="HG丸ｺﾞｼｯｸM-PRO" w:eastAsia="HG丸ｺﾞｼｯｸM-PRO" w:hAnsi="HG丸ｺﾞｼｯｸM-PRO" w:hint="eastAsia"/>
                      <w:b/>
                      <w:spacing w:val="-10"/>
                      <w:sz w:val="20"/>
                      <w:szCs w:val="18"/>
                    </w:rPr>
                    <w:t xml:space="preserve"> </w:t>
                  </w:r>
                  <w:r w:rsidRPr="007F3646">
                    <w:rPr>
                      <w:rFonts w:ascii="HG丸ｺﾞｼｯｸM-PRO" w:eastAsia="HG丸ｺﾞｼｯｸM-PRO" w:hAnsi="HG丸ｺﾞｼｯｸM-PRO" w:hint="eastAsia"/>
                      <w:b/>
                      <w:spacing w:val="-10"/>
                      <w:sz w:val="20"/>
                      <w:szCs w:val="18"/>
                    </w:rPr>
                    <w:t xml:space="preserve"> </w:t>
                  </w:r>
                  <w:r w:rsidRPr="0079299F">
                    <w:rPr>
                      <w:rFonts w:ascii="HG丸ｺﾞｼｯｸM-PRO" w:eastAsia="HG丸ｺﾞｼｯｸM-PRO" w:hAnsi="HG丸ｺﾞｼｯｸM-PRO" w:hint="eastAsia"/>
                      <w:b/>
                      <w:spacing w:val="-10"/>
                      <w:sz w:val="18"/>
                      <w:szCs w:val="18"/>
                    </w:rPr>
                    <w:t>○</w:t>
                  </w:r>
                  <w:r w:rsidR="00C81729" w:rsidRPr="007F3646">
                    <w:rPr>
                      <w:rFonts w:ascii="HG丸ｺﾞｼｯｸM-PRO" w:eastAsia="HG丸ｺﾞｼｯｸM-PRO" w:hAnsi="HG丸ｺﾞｼｯｸM-PRO" w:hint="eastAsia"/>
                      <w:b/>
                      <w:spacing w:val="-10"/>
                      <w:sz w:val="20"/>
                      <w:szCs w:val="18"/>
                    </w:rPr>
                    <w:t>社会を明るくする運動神奈川県推進委員会</w:t>
                  </w:r>
                </w:p>
                <w:p w:rsidR="00A77FB0" w:rsidRPr="0008570A" w:rsidRDefault="00A77FB0" w:rsidP="0008570A">
                  <w:pPr>
                    <w:spacing w:line="40" w:lineRule="exact"/>
                    <w:ind w:firstLineChars="50" w:firstLine="94"/>
                    <w:jc w:val="left"/>
                    <w:rPr>
                      <w:rFonts w:ascii="HG丸ｺﾞｼｯｸM-PRO" w:eastAsia="HG丸ｺﾞｼｯｸM-PRO" w:hAnsi="HG丸ｺﾞｼｯｸM-PRO"/>
                      <w:b/>
                      <w:spacing w:val="-6"/>
                      <w:sz w:val="20"/>
                      <w:szCs w:val="18"/>
                    </w:rPr>
                  </w:pPr>
                </w:p>
                <w:p w:rsidR="007C3026" w:rsidRDefault="0033442C" w:rsidP="0008570A">
                  <w:pPr>
                    <w:spacing w:line="240" w:lineRule="exact"/>
                    <w:ind w:leftChars="55" w:left="115"/>
                    <w:jc w:val="left"/>
                    <w:rPr>
                      <w:rFonts w:ascii="HG丸ｺﾞｼｯｸM-PRO" w:eastAsia="HG丸ｺﾞｼｯｸM-PRO" w:hAnsi="HG丸ｺﾞｼｯｸM-PRO"/>
                      <w:spacing w:val="-6"/>
                      <w:sz w:val="16"/>
                      <w:szCs w:val="18"/>
                    </w:rPr>
                  </w:pPr>
                  <w:r w:rsidRPr="003800A2">
                    <w:rPr>
                      <w:rFonts w:ascii="HG丸ｺﾞｼｯｸM-PRO" w:eastAsia="HG丸ｺﾞｼｯｸM-PRO" w:hAnsi="HG丸ｺﾞｼｯｸM-PRO" w:hint="eastAsia"/>
                      <w:spacing w:val="-6"/>
                      <w:sz w:val="16"/>
                      <w:szCs w:val="16"/>
                    </w:rPr>
                    <w:t>【</w:t>
                  </w:r>
                  <w:r w:rsidR="00273155" w:rsidRPr="003800A2">
                    <w:rPr>
                      <w:rFonts w:ascii="HG丸ｺﾞｼｯｸM-PRO" w:eastAsia="HG丸ｺﾞｼｯｸM-PRO" w:hAnsi="HG丸ｺﾞｼｯｸM-PRO" w:hint="eastAsia"/>
                      <w:spacing w:val="-6"/>
                      <w:sz w:val="16"/>
                      <w:szCs w:val="16"/>
                    </w:rPr>
                    <w:t>秦野市推進委員会の構成団体</w:t>
                  </w:r>
                  <w:r w:rsidRPr="003800A2">
                    <w:rPr>
                      <w:rFonts w:ascii="HG丸ｺﾞｼｯｸM-PRO" w:eastAsia="HG丸ｺﾞｼｯｸM-PRO" w:hAnsi="HG丸ｺﾞｼｯｸM-PRO" w:hint="eastAsia"/>
                      <w:spacing w:val="-6"/>
                      <w:sz w:val="16"/>
                      <w:szCs w:val="16"/>
                    </w:rPr>
                    <w:t>】</w:t>
                  </w:r>
                  <w:r w:rsidR="00273155" w:rsidRPr="00A77FB0">
                    <w:rPr>
                      <w:rFonts w:ascii="HG丸ｺﾞｼｯｸM-PRO" w:eastAsia="HG丸ｺﾞｼｯｸM-PRO" w:hAnsi="HG丸ｺﾞｼｯｸM-PRO" w:hint="eastAsia"/>
                      <w:spacing w:val="-6"/>
                      <w:sz w:val="16"/>
                      <w:szCs w:val="18"/>
                    </w:rPr>
                    <w:t>秦野市、秦野市教育委員会、秦野警察署、平塚保健福祉事務所秦野センター、社会福祉協議会、民生委員児童委員協議会、保護司会、更生保護女性会、人権擁護委員会、自治会連合会、</w:t>
                  </w:r>
                </w:p>
                <w:p w:rsidR="00273155" w:rsidRDefault="00273155" w:rsidP="0008570A">
                  <w:pPr>
                    <w:spacing w:line="240" w:lineRule="exact"/>
                    <w:ind w:leftChars="55" w:left="115"/>
                    <w:jc w:val="left"/>
                    <w:rPr>
                      <w:rFonts w:ascii="HG丸ｺﾞｼｯｸM-PRO" w:eastAsia="HG丸ｺﾞｼｯｸM-PRO" w:hAnsi="HG丸ｺﾞｼｯｸM-PRO"/>
                      <w:spacing w:val="-6"/>
                      <w:sz w:val="18"/>
                      <w:szCs w:val="18"/>
                    </w:rPr>
                  </w:pPr>
                  <w:r w:rsidRPr="00A77FB0">
                    <w:rPr>
                      <w:rFonts w:ascii="HG丸ｺﾞｼｯｸM-PRO" w:eastAsia="HG丸ｺﾞｼｯｸM-PRO" w:hAnsi="HG丸ｺﾞｼｯｸM-PRO" w:hint="eastAsia"/>
                      <w:spacing w:val="-6"/>
                      <w:sz w:val="16"/>
                      <w:szCs w:val="18"/>
                    </w:rPr>
                    <w:t>老人クラブ連合会、防犯協会、子ども会育成連絡協議会、ＰＴＡ連絡協議会、社会教育委員会議、青少年問題協議会、青少年指導員連絡協議会、青少年相談員連絡協議会、薬物乱用防止指導員協議会、少年補導員連絡会</w:t>
                  </w:r>
                </w:p>
              </w:txbxContent>
            </v:textbox>
          </v:shape>
        </w:pict>
      </w:r>
    </w:p>
    <w:p w:rsidR="00C81729" w:rsidRDefault="00C81729" w:rsidP="00D95415">
      <w:pPr>
        <w:jc w:val="center"/>
        <w:rPr>
          <w:rFonts w:ascii="HG丸ｺﾞｼｯｸM-PRO" w:eastAsia="HG丸ｺﾞｼｯｸM-PRO" w:hAnsi="HG丸ｺﾞｼｯｸM-PRO"/>
          <w:color w:val="0F243E" w:themeColor="text2" w:themeShade="80"/>
          <w:sz w:val="32"/>
          <w:szCs w:val="20"/>
        </w:rPr>
      </w:pPr>
    </w:p>
    <w:p w:rsidR="00C81729" w:rsidRDefault="00C81729" w:rsidP="00D95415">
      <w:pPr>
        <w:jc w:val="center"/>
        <w:rPr>
          <w:rFonts w:ascii="HG丸ｺﾞｼｯｸM-PRO" w:eastAsia="HG丸ｺﾞｼｯｸM-PRO" w:hAnsi="HG丸ｺﾞｼｯｸM-PRO"/>
          <w:color w:val="0F243E" w:themeColor="text2" w:themeShade="80"/>
          <w:sz w:val="32"/>
          <w:szCs w:val="20"/>
        </w:rPr>
      </w:pPr>
    </w:p>
    <w:p w:rsidR="00C3727C" w:rsidRDefault="00C3727C" w:rsidP="00894710">
      <w:pPr>
        <w:rPr>
          <w:rFonts w:ascii="HG丸ｺﾞｼｯｸM-PRO" w:eastAsia="HG丸ｺﾞｼｯｸM-PRO" w:hAnsi="HG丸ｺﾞｼｯｸM-PRO"/>
          <w:color w:val="0F243E" w:themeColor="text2" w:themeShade="80"/>
          <w:sz w:val="32"/>
          <w:szCs w:val="20"/>
        </w:rPr>
      </w:pPr>
    </w:p>
    <w:p w:rsidR="0079299F" w:rsidRDefault="0079299F" w:rsidP="00AD3970">
      <w:pPr>
        <w:spacing w:line="400" w:lineRule="exact"/>
        <w:ind w:leftChars="-67" w:left="-141"/>
        <w:jc w:val="left"/>
        <w:rPr>
          <w:rFonts w:ascii="HG丸ｺﾞｼｯｸM-PRO" w:eastAsia="HG丸ｺﾞｼｯｸM-PRO" w:hAnsi="HG丸ｺﾞｼｯｸM-PRO"/>
          <w:b/>
          <w:spacing w:val="-6"/>
          <w:sz w:val="20"/>
          <w:szCs w:val="18"/>
        </w:rPr>
      </w:pPr>
    </w:p>
    <w:p w:rsidR="0079299F" w:rsidRPr="00C3727C" w:rsidRDefault="0079299F" w:rsidP="00AD3970">
      <w:pPr>
        <w:spacing w:line="280" w:lineRule="exact"/>
        <w:ind w:firstLineChars="100" w:firstLine="189"/>
        <w:jc w:val="left"/>
        <w:rPr>
          <w:rFonts w:ascii="HG丸ｺﾞｼｯｸM-PRO" w:eastAsia="HG丸ｺﾞｼｯｸM-PRO" w:hAnsi="HG丸ｺﾞｼｯｸM-PRO"/>
          <w:spacing w:val="-6"/>
          <w:sz w:val="18"/>
          <w:szCs w:val="18"/>
        </w:rPr>
      </w:pPr>
      <w:r w:rsidRPr="00A77FB0">
        <w:rPr>
          <w:rFonts w:ascii="HG丸ｺﾞｼｯｸM-PRO" w:eastAsia="HG丸ｺﾞｼｯｸM-PRO" w:hAnsi="HG丸ｺﾞｼｯｸM-PRO" w:hint="eastAsia"/>
          <w:b/>
          <w:spacing w:val="-6"/>
          <w:sz w:val="20"/>
          <w:szCs w:val="18"/>
        </w:rPr>
        <w:t>問い合わせ</w:t>
      </w:r>
      <w:r>
        <w:rPr>
          <w:rFonts w:ascii="HG丸ｺﾞｼｯｸM-PRO" w:eastAsia="HG丸ｺﾞｼｯｸM-PRO" w:hAnsi="HG丸ｺﾞｼｯｸM-PRO" w:hint="eastAsia"/>
          <w:b/>
          <w:spacing w:val="-6"/>
          <w:sz w:val="20"/>
          <w:szCs w:val="18"/>
        </w:rPr>
        <w:t>先</w:t>
      </w:r>
      <w:r w:rsidR="00575438">
        <w:rPr>
          <w:rFonts w:ascii="HG丸ｺﾞｼｯｸM-PRO" w:eastAsia="HG丸ｺﾞｼｯｸM-PRO" w:hAnsi="HG丸ｺﾞｼｯｸM-PRO" w:hint="eastAsia"/>
          <w:b/>
          <w:spacing w:val="-6"/>
          <w:sz w:val="20"/>
          <w:szCs w:val="18"/>
        </w:rPr>
        <w:t xml:space="preserve">　</w:t>
      </w:r>
      <w:r w:rsidRPr="003800A2">
        <w:rPr>
          <w:rFonts w:ascii="HG丸ｺﾞｼｯｸM-PRO" w:eastAsia="HG丸ｺﾞｼｯｸM-PRO" w:hAnsi="HG丸ｺﾞｼｯｸM-PRO" w:hint="eastAsia"/>
          <w:b/>
          <w:spacing w:val="-6"/>
          <w:sz w:val="20"/>
          <w:szCs w:val="18"/>
        </w:rPr>
        <w:t>秦野市くらし安心部市民相談人権課</w:t>
      </w:r>
      <w:r w:rsidRPr="003800A2">
        <w:rPr>
          <w:rFonts w:ascii="HG丸ｺﾞｼｯｸM-PRO" w:eastAsia="HG丸ｺﾞｼｯｸM-PRO" w:hAnsi="HG丸ｺﾞｼｯｸM-PRO" w:hint="eastAsia"/>
          <w:b/>
          <w:spacing w:val="-6"/>
          <w:sz w:val="18"/>
          <w:szCs w:val="18"/>
        </w:rPr>
        <w:t>（秦野市推進委員会事務局）</w:t>
      </w:r>
    </w:p>
    <w:p w:rsidR="0079299F" w:rsidRPr="0079299F" w:rsidRDefault="0079299F" w:rsidP="00AD3970">
      <w:pPr>
        <w:spacing w:line="280" w:lineRule="exact"/>
        <w:ind w:firstLineChars="200" w:firstLine="336"/>
        <w:jc w:val="left"/>
        <w:rPr>
          <w:rFonts w:ascii="HG丸ｺﾞｼｯｸM-PRO" w:eastAsia="HG丸ｺﾞｼｯｸM-PRO" w:hAnsi="HG丸ｺﾞｼｯｸM-PRO"/>
          <w:spacing w:val="-6"/>
          <w:sz w:val="18"/>
          <w:szCs w:val="18"/>
        </w:rPr>
      </w:pPr>
      <w:r>
        <w:rPr>
          <w:rFonts w:ascii="HG丸ｺﾞｼｯｸM-PRO" w:eastAsia="HG丸ｺﾞｼｯｸM-PRO" w:hAnsi="HG丸ｺﾞｼｯｸM-PRO" w:hint="eastAsia"/>
          <w:spacing w:val="-6"/>
          <w:sz w:val="18"/>
          <w:szCs w:val="18"/>
        </w:rPr>
        <w:t>電話</w:t>
      </w:r>
      <w:r w:rsidRPr="00C3727C">
        <w:rPr>
          <w:rFonts w:ascii="HG丸ｺﾞｼｯｸM-PRO" w:eastAsia="HG丸ｺﾞｼｯｸM-PRO" w:hAnsi="HG丸ｺﾞｼｯｸM-PRO" w:hint="eastAsia"/>
          <w:spacing w:val="-6"/>
          <w:sz w:val="18"/>
          <w:szCs w:val="18"/>
        </w:rPr>
        <w:t>：0463－82－7618　　E-mail：</w:t>
      </w:r>
      <w:hyperlink r:id="rId13" w:history="1">
        <w:r w:rsidRPr="00C3727C">
          <w:rPr>
            <w:rStyle w:val="ab"/>
            <w:rFonts w:ascii="HG丸ｺﾞｼｯｸM-PRO" w:eastAsia="HG丸ｺﾞｼｯｸM-PRO" w:hAnsi="HG丸ｺﾞｼｯｸM-PRO" w:hint="eastAsia"/>
            <w:color w:val="auto"/>
            <w:spacing w:val="-6"/>
            <w:sz w:val="18"/>
            <w:szCs w:val="18"/>
            <w:u w:val="none"/>
          </w:rPr>
          <w:t>s-soudan@city.hadano.kanagawa.jp</w:t>
        </w:r>
      </w:hyperlink>
    </w:p>
    <w:sectPr w:rsidR="0079299F" w:rsidRPr="0079299F" w:rsidSect="0079299F">
      <w:pgSz w:w="8391" w:h="11907" w:code="11"/>
      <w:pgMar w:top="568" w:right="720" w:bottom="426"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639" w:rsidRDefault="003B4639" w:rsidP="00B2004D">
      <w:r>
        <w:separator/>
      </w:r>
    </w:p>
  </w:endnote>
  <w:endnote w:type="continuationSeparator" w:id="0">
    <w:p w:rsidR="003B4639" w:rsidRDefault="003B4639" w:rsidP="00B20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atang">
    <w:altName w:val="바탕"/>
    <w:panose1 w:val="02030600000101010101"/>
    <w:charset w:val="81"/>
    <w:family w:val="roman"/>
    <w:pitch w:val="variable"/>
    <w:sig w:usb0="00000000"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639" w:rsidRDefault="003B4639" w:rsidP="00B2004D">
      <w:r>
        <w:separator/>
      </w:r>
    </w:p>
  </w:footnote>
  <w:footnote w:type="continuationSeparator" w:id="0">
    <w:p w:rsidR="003B4639" w:rsidRDefault="003B4639" w:rsidP="00B200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fillcolor="yellow" strokecolor="#0070c0">
      <v:fill color="yellow"/>
      <v:stroke color="#0070c0" weight="1.5pt"/>
      <v:shadow color="#868686"/>
      <v:textbox inset="5.85pt,.7pt,5.85pt,.7pt"/>
      <o:colormru v:ext="edit" colors="#e5f549,#51f151,#5fe8fb,#65f59c,#4be1ff,#b61fcf,#801692,#ffd62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1084C"/>
    <w:rsid w:val="00045725"/>
    <w:rsid w:val="00046FF3"/>
    <w:rsid w:val="000508F1"/>
    <w:rsid w:val="00071C67"/>
    <w:rsid w:val="0008570A"/>
    <w:rsid w:val="00085D47"/>
    <w:rsid w:val="00087CEE"/>
    <w:rsid w:val="0009434B"/>
    <w:rsid w:val="000B2504"/>
    <w:rsid w:val="000C3DA7"/>
    <w:rsid w:val="000D767B"/>
    <w:rsid w:val="000E01EB"/>
    <w:rsid w:val="000F25A0"/>
    <w:rsid w:val="000F49C5"/>
    <w:rsid w:val="001119B1"/>
    <w:rsid w:val="001419AB"/>
    <w:rsid w:val="00152BB2"/>
    <w:rsid w:val="00160218"/>
    <w:rsid w:val="00172388"/>
    <w:rsid w:val="001F00E2"/>
    <w:rsid w:val="002043BB"/>
    <w:rsid w:val="0021250F"/>
    <w:rsid w:val="002230E6"/>
    <w:rsid w:val="00225E7F"/>
    <w:rsid w:val="0024047F"/>
    <w:rsid w:val="00251686"/>
    <w:rsid w:val="00253A55"/>
    <w:rsid w:val="00273155"/>
    <w:rsid w:val="00286D98"/>
    <w:rsid w:val="00287D70"/>
    <w:rsid w:val="002A60CB"/>
    <w:rsid w:val="002B3665"/>
    <w:rsid w:val="002B5181"/>
    <w:rsid w:val="002B7406"/>
    <w:rsid w:val="002C5607"/>
    <w:rsid w:val="002D0EA2"/>
    <w:rsid w:val="00300956"/>
    <w:rsid w:val="003114FB"/>
    <w:rsid w:val="0033442C"/>
    <w:rsid w:val="00345E5E"/>
    <w:rsid w:val="003475CF"/>
    <w:rsid w:val="00351EF9"/>
    <w:rsid w:val="003800A2"/>
    <w:rsid w:val="003B4639"/>
    <w:rsid w:val="003D4840"/>
    <w:rsid w:val="00433EE7"/>
    <w:rsid w:val="00443FD8"/>
    <w:rsid w:val="00450ECF"/>
    <w:rsid w:val="00452BD8"/>
    <w:rsid w:val="00463D0A"/>
    <w:rsid w:val="004864F4"/>
    <w:rsid w:val="004A2F50"/>
    <w:rsid w:val="004B7D18"/>
    <w:rsid w:val="004C23D0"/>
    <w:rsid w:val="004C465C"/>
    <w:rsid w:val="004C68EC"/>
    <w:rsid w:val="004D24B5"/>
    <w:rsid w:val="004E08A4"/>
    <w:rsid w:val="00524C4F"/>
    <w:rsid w:val="00526DC2"/>
    <w:rsid w:val="005341D5"/>
    <w:rsid w:val="00575438"/>
    <w:rsid w:val="00590955"/>
    <w:rsid w:val="005A0F0A"/>
    <w:rsid w:val="005A6CCE"/>
    <w:rsid w:val="005C7FC2"/>
    <w:rsid w:val="005D3116"/>
    <w:rsid w:val="0061135F"/>
    <w:rsid w:val="00641B73"/>
    <w:rsid w:val="006503F6"/>
    <w:rsid w:val="006532A3"/>
    <w:rsid w:val="006557C3"/>
    <w:rsid w:val="006635E7"/>
    <w:rsid w:val="00683043"/>
    <w:rsid w:val="006A5CF6"/>
    <w:rsid w:val="006B50FB"/>
    <w:rsid w:val="006C75B3"/>
    <w:rsid w:val="006E08D7"/>
    <w:rsid w:val="00707FD6"/>
    <w:rsid w:val="007314E7"/>
    <w:rsid w:val="007527B8"/>
    <w:rsid w:val="00771304"/>
    <w:rsid w:val="0079299F"/>
    <w:rsid w:val="007A7FED"/>
    <w:rsid w:val="007C3026"/>
    <w:rsid w:val="007C3A41"/>
    <w:rsid w:val="007C53B3"/>
    <w:rsid w:val="007E0AE8"/>
    <w:rsid w:val="007F3646"/>
    <w:rsid w:val="00803266"/>
    <w:rsid w:val="008238BB"/>
    <w:rsid w:val="0084005B"/>
    <w:rsid w:val="008462A1"/>
    <w:rsid w:val="00852091"/>
    <w:rsid w:val="00856F37"/>
    <w:rsid w:val="008768C8"/>
    <w:rsid w:val="0088224D"/>
    <w:rsid w:val="00884900"/>
    <w:rsid w:val="008934F1"/>
    <w:rsid w:val="00894710"/>
    <w:rsid w:val="00896875"/>
    <w:rsid w:val="008A302E"/>
    <w:rsid w:val="008A5F5D"/>
    <w:rsid w:val="008B0262"/>
    <w:rsid w:val="008B529A"/>
    <w:rsid w:val="008C6DF0"/>
    <w:rsid w:val="008D03EC"/>
    <w:rsid w:val="008D3102"/>
    <w:rsid w:val="008E36EB"/>
    <w:rsid w:val="008E43F2"/>
    <w:rsid w:val="008E6CD8"/>
    <w:rsid w:val="0091084C"/>
    <w:rsid w:val="0091531B"/>
    <w:rsid w:val="00931A00"/>
    <w:rsid w:val="00937F58"/>
    <w:rsid w:val="00956BC4"/>
    <w:rsid w:val="009B4C9B"/>
    <w:rsid w:val="009C7E8A"/>
    <w:rsid w:val="009D0049"/>
    <w:rsid w:val="009E4CCD"/>
    <w:rsid w:val="009F0343"/>
    <w:rsid w:val="00A16C77"/>
    <w:rsid w:val="00A17152"/>
    <w:rsid w:val="00A53A92"/>
    <w:rsid w:val="00A61330"/>
    <w:rsid w:val="00A77FB0"/>
    <w:rsid w:val="00A945B7"/>
    <w:rsid w:val="00AB13A9"/>
    <w:rsid w:val="00AB7E19"/>
    <w:rsid w:val="00AC3B5A"/>
    <w:rsid w:val="00AD3970"/>
    <w:rsid w:val="00AE5688"/>
    <w:rsid w:val="00AE7755"/>
    <w:rsid w:val="00B121FB"/>
    <w:rsid w:val="00B15992"/>
    <w:rsid w:val="00B2004D"/>
    <w:rsid w:val="00B31FF4"/>
    <w:rsid w:val="00B36C48"/>
    <w:rsid w:val="00B37AE1"/>
    <w:rsid w:val="00B57A44"/>
    <w:rsid w:val="00B636D9"/>
    <w:rsid w:val="00B74366"/>
    <w:rsid w:val="00B85218"/>
    <w:rsid w:val="00B95506"/>
    <w:rsid w:val="00BA2012"/>
    <w:rsid w:val="00BD159E"/>
    <w:rsid w:val="00BD7947"/>
    <w:rsid w:val="00BE0694"/>
    <w:rsid w:val="00BF33E2"/>
    <w:rsid w:val="00C1023C"/>
    <w:rsid w:val="00C3727C"/>
    <w:rsid w:val="00C456F8"/>
    <w:rsid w:val="00C57200"/>
    <w:rsid w:val="00C81729"/>
    <w:rsid w:val="00C85EE1"/>
    <w:rsid w:val="00CB561F"/>
    <w:rsid w:val="00CC70AC"/>
    <w:rsid w:val="00CE0B68"/>
    <w:rsid w:val="00D060E0"/>
    <w:rsid w:val="00D11F3D"/>
    <w:rsid w:val="00D30378"/>
    <w:rsid w:val="00D41835"/>
    <w:rsid w:val="00D469D5"/>
    <w:rsid w:val="00D528F7"/>
    <w:rsid w:val="00D57B2B"/>
    <w:rsid w:val="00D95415"/>
    <w:rsid w:val="00DA0DDB"/>
    <w:rsid w:val="00DB4B64"/>
    <w:rsid w:val="00DD02CB"/>
    <w:rsid w:val="00DE04B5"/>
    <w:rsid w:val="00DF08FC"/>
    <w:rsid w:val="00DF1519"/>
    <w:rsid w:val="00DF4566"/>
    <w:rsid w:val="00E0610C"/>
    <w:rsid w:val="00E13E84"/>
    <w:rsid w:val="00E24B92"/>
    <w:rsid w:val="00E30A9F"/>
    <w:rsid w:val="00E52095"/>
    <w:rsid w:val="00E53A4A"/>
    <w:rsid w:val="00E73473"/>
    <w:rsid w:val="00E87A0D"/>
    <w:rsid w:val="00EA4C73"/>
    <w:rsid w:val="00EB1664"/>
    <w:rsid w:val="00EC1F2E"/>
    <w:rsid w:val="00EE69CC"/>
    <w:rsid w:val="00F0639F"/>
    <w:rsid w:val="00F15418"/>
    <w:rsid w:val="00F3261B"/>
    <w:rsid w:val="00F376AC"/>
    <w:rsid w:val="00F63170"/>
    <w:rsid w:val="00F65ACF"/>
    <w:rsid w:val="00F72FAA"/>
    <w:rsid w:val="00F8189F"/>
    <w:rsid w:val="00F856BD"/>
    <w:rsid w:val="00F93A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yellow" strokecolor="#0070c0">
      <v:fill color="yellow"/>
      <v:stroke color="#0070c0" weight="1.5pt"/>
      <v:shadow color="#868686"/>
      <v:textbox inset="5.85pt,.7pt,5.85pt,.7pt"/>
      <o:colormru v:ext="edit" colors="#e5f549,#51f151,#5fe8fb,#65f59c,#4be1ff,#b61fcf,#801692,#ffd629"/>
    </o:shapedefaults>
    <o:shapelayout v:ext="edit">
      <o:idmap v:ext="edit" data="1"/>
    </o:shapelayout>
  </w:shapeDefaults>
  <w:decimalSymbol w:val="."/>
  <w:listSeparator w:val=","/>
  <w14:docId w14:val="74FE6381"/>
  <w15:docId w15:val="{FF4F3F6B-1196-4D8E-8DB6-4830B017D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57C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15992"/>
  </w:style>
  <w:style w:type="character" w:customStyle="1" w:styleId="a4">
    <w:name w:val="日付 (文字)"/>
    <w:basedOn w:val="a0"/>
    <w:link w:val="a3"/>
    <w:uiPriority w:val="99"/>
    <w:semiHidden/>
    <w:rsid w:val="00B15992"/>
  </w:style>
  <w:style w:type="paragraph" w:styleId="a5">
    <w:name w:val="header"/>
    <w:basedOn w:val="a"/>
    <w:link w:val="a6"/>
    <w:uiPriority w:val="99"/>
    <w:unhideWhenUsed/>
    <w:rsid w:val="00B2004D"/>
    <w:pPr>
      <w:tabs>
        <w:tab w:val="center" w:pos="4252"/>
        <w:tab w:val="right" w:pos="8504"/>
      </w:tabs>
      <w:snapToGrid w:val="0"/>
    </w:pPr>
  </w:style>
  <w:style w:type="character" w:customStyle="1" w:styleId="a6">
    <w:name w:val="ヘッダー (文字)"/>
    <w:basedOn w:val="a0"/>
    <w:link w:val="a5"/>
    <w:uiPriority w:val="99"/>
    <w:rsid w:val="00B2004D"/>
  </w:style>
  <w:style w:type="paragraph" w:styleId="a7">
    <w:name w:val="footer"/>
    <w:basedOn w:val="a"/>
    <w:link w:val="a8"/>
    <w:uiPriority w:val="99"/>
    <w:unhideWhenUsed/>
    <w:rsid w:val="00B2004D"/>
    <w:pPr>
      <w:tabs>
        <w:tab w:val="center" w:pos="4252"/>
        <w:tab w:val="right" w:pos="8504"/>
      </w:tabs>
      <w:snapToGrid w:val="0"/>
    </w:pPr>
  </w:style>
  <w:style w:type="character" w:customStyle="1" w:styleId="a8">
    <w:name w:val="フッター (文字)"/>
    <w:basedOn w:val="a0"/>
    <w:link w:val="a7"/>
    <w:uiPriority w:val="99"/>
    <w:rsid w:val="00B2004D"/>
  </w:style>
  <w:style w:type="paragraph" w:styleId="a9">
    <w:name w:val="Balloon Text"/>
    <w:basedOn w:val="a"/>
    <w:link w:val="aa"/>
    <w:uiPriority w:val="99"/>
    <w:semiHidden/>
    <w:unhideWhenUsed/>
    <w:rsid w:val="00D3037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30378"/>
    <w:rPr>
      <w:rFonts w:asciiTheme="majorHAnsi" w:eastAsiaTheme="majorEastAsia" w:hAnsiTheme="majorHAnsi" w:cstheme="majorBidi"/>
      <w:sz w:val="18"/>
      <w:szCs w:val="18"/>
    </w:rPr>
  </w:style>
  <w:style w:type="character" w:styleId="ab">
    <w:name w:val="Hyperlink"/>
    <w:basedOn w:val="a0"/>
    <w:uiPriority w:val="99"/>
    <w:unhideWhenUsed/>
    <w:rsid w:val="00045725"/>
    <w:rPr>
      <w:color w:val="0000FF" w:themeColor="hyperlink"/>
      <w:u w:val="single"/>
    </w:rPr>
  </w:style>
  <w:style w:type="character" w:styleId="ac">
    <w:name w:val="annotation reference"/>
    <w:basedOn w:val="a0"/>
    <w:uiPriority w:val="99"/>
    <w:semiHidden/>
    <w:unhideWhenUsed/>
    <w:rsid w:val="00E73473"/>
    <w:rPr>
      <w:sz w:val="18"/>
      <w:szCs w:val="18"/>
    </w:rPr>
  </w:style>
  <w:style w:type="paragraph" w:styleId="ad">
    <w:name w:val="annotation text"/>
    <w:basedOn w:val="a"/>
    <w:link w:val="ae"/>
    <w:uiPriority w:val="99"/>
    <w:semiHidden/>
    <w:unhideWhenUsed/>
    <w:rsid w:val="00E73473"/>
    <w:pPr>
      <w:jc w:val="left"/>
    </w:pPr>
  </w:style>
  <w:style w:type="character" w:customStyle="1" w:styleId="ae">
    <w:name w:val="コメント文字列 (文字)"/>
    <w:basedOn w:val="a0"/>
    <w:link w:val="ad"/>
    <w:uiPriority w:val="99"/>
    <w:semiHidden/>
    <w:rsid w:val="00E73473"/>
  </w:style>
  <w:style w:type="paragraph" w:styleId="af">
    <w:name w:val="annotation subject"/>
    <w:basedOn w:val="ad"/>
    <w:next w:val="ad"/>
    <w:link w:val="af0"/>
    <w:uiPriority w:val="99"/>
    <w:semiHidden/>
    <w:unhideWhenUsed/>
    <w:rsid w:val="00E73473"/>
    <w:rPr>
      <w:b/>
      <w:bCs/>
    </w:rPr>
  </w:style>
  <w:style w:type="character" w:customStyle="1" w:styleId="af0">
    <w:name w:val="コメント内容 (文字)"/>
    <w:basedOn w:val="ae"/>
    <w:link w:val="af"/>
    <w:uiPriority w:val="99"/>
    <w:semiHidden/>
    <w:rsid w:val="00E73473"/>
    <w:rPr>
      <w:b/>
      <w:bCs/>
    </w:rPr>
  </w:style>
  <w:style w:type="paragraph" w:customStyle="1" w:styleId="af1">
    <w:name w:val="ﾘﾎﾟｰﾄﾜｰﾄﾞﾊﾟﾙ"/>
    <w:rsid w:val="00C81729"/>
    <w:pPr>
      <w:widowControl w:val="0"/>
      <w:wordWrap w:val="0"/>
      <w:autoSpaceDE w:val="0"/>
      <w:autoSpaceDN w:val="0"/>
      <w:adjustRightInd w:val="0"/>
      <w:spacing w:line="424" w:lineRule="exact"/>
      <w:jc w:val="both"/>
    </w:pPr>
    <w:rPr>
      <w:rFonts w:ascii="ＭＳ 明朝" w:eastAsia="ＭＳ 明朝" w:hAnsi="Century" w:cs="Times New Roman"/>
      <w:spacing w:val="-6"/>
      <w:kern w:val="0"/>
      <w:sz w:val="26"/>
      <w:szCs w:val="26"/>
    </w:rPr>
  </w:style>
  <w:style w:type="paragraph" w:styleId="af2">
    <w:name w:val="List Paragraph"/>
    <w:basedOn w:val="a"/>
    <w:uiPriority w:val="34"/>
    <w:qFormat/>
    <w:rsid w:val="002D0EA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mailto:s-soudan@city.hadano.kanagawa.jp" TargetMode="Externa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7374E0-506C-4974-97AB-B9D9DBE05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963</TotalTime>
  <Pages>1</Pages>
  <Words>72</Words>
  <Characters>416</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情報システム課</Company>
  <LinksUpToDate>false</LinksUpToDate>
  <CharactersWithSpaces>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02451</dc:creator>
  <cp:lastModifiedBy>Windows ユーザー</cp:lastModifiedBy>
  <cp:revision>115</cp:revision>
  <cp:lastPrinted>2023-05-22T12:31:00Z</cp:lastPrinted>
  <dcterms:created xsi:type="dcterms:W3CDTF">2015-06-15T05:45:00Z</dcterms:created>
  <dcterms:modified xsi:type="dcterms:W3CDTF">2024-06-13T05:17:00Z</dcterms:modified>
</cp:coreProperties>
</file>