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2E" w:rsidRPr="000A3DA0" w:rsidRDefault="0086216C" w:rsidP="00CA502E">
      <w:pPr>
        <w:jc w:val="center"/>
        <w:rPr>
          <w:rFonts w:ascii="ＭＳ 明朝" w:hAnsi="ＭＳ 明朝" w:hint="eastAsia"/>
          <w:sz w:val="28"/>
          <w:szCs w:val="28"/>
        </w:rPr>
      </w:pPr>
      <w:r w:rsidRPr="000A3DA0">
        <w:rPr>
          <w:rFonts w:ascii="ＭＳ 明朝" w:hAnsi="ＭＳ 明朝" w:hint="eastAsia"/>
          <w:sz w:val="28"/>
          <w:szCs w:val="28"/>
        </w:rPr>
        <w:t xml:space="preserve">地 域 景 観 拠 点 </w:t>
      </w:r>
      <w:r w:rsidR="00376BFF" w:rsidRPr="000A3DA0">
        <w:rPr>
          <w:rFonts w:ascii="ＭＳ 明朝" w:hAnsi="ＭＳ 明朝" w:hint="eastAsia"/>
          <w:sz w:val="28"/>
          <w:szCs w:val="28"/>
        </w:rPr>
        <w:t>現 状</w:t>
      </w:r>
      <w:r w:rsidR="005911FF" w:rsidRPr="000A3DA0">
        <w:rPr>
          <w:rFonts w:ascii="ＭＳ 明朝" w:hAnsi="ＭＳ 明朝" w:hint="eastAsia"/>
          <w:sz w:val="28"/>
          <w:szCs w:val="28"/>
        </w:rPr>
        <w:t xml:space="preserve"> 等</w:t>
      </w:r>
      <w:r w:rsidR="00376BFF" w:rsidRPr="000A3DA0">
        <w:rPr>
          <w:rFonts w:ascii="ＭＳ 明朝" w:hAnsi="ＭＳ 明朝" w:hint="eastAsia"/>
          <w:sz w:val="28"/>
          <w:szCs w:val="28"/>
        </w:rPr>
        <w:t xml:space="preserve"> 変 更</w:t>
      </w:r>
      <w:r w:rsidR="00582D13" w:rsidRPr="000A3DA0">
        <w:rPr>
          <w:rFonts w:ascii="ＭＳ 明朝" w:hAnsi="ＭＳ 明朝" w:hint="eastAsia"/>
          <w:sz w:val="28"/>
          <w:szCs w:val="28"/>
        </w:rPr>
        <w:t xml:space="preserve"> 届 出</w:t>
      </w:r>
      <w:r w:rsidRPr="000A3DA0">
        <w:rPr>
          <w:rFonts w:ascii="ＭＳ 明朝" w:hAnsi="ＭＳ 明朝" w:hint="eastAsia"/>
          <w:sz w:val="28"/>
          <w:szCs w:val="28"/>
        </w:rPr>
        <w:t xml:space="preserve"> 書</w:t>
      </w:r>
    </w:p>
    <w:p w:rsidR="00CA502E" w:rsidRPr="000A3DA0" w:rsidRDefault="00CA502E" w:rsidP="00CA502E">
      <w:pPr>
        <w:jc w:val="right"/>
        <w:rPr>
          <w:rFonts w:hint="eastAsia"/>
          <w:sz w:val="24"/>
        </w:rPr>
      </w:pPr>
      <w:r w:rsidRPr="000A3DA0">
        <w:rPr>
          <w:rFonts w:hint="eastAsia"/>
          <w:sz w:val="24"/>
        </w:rPr>
        <w:t xml:space="preserve">　　年　　月　　日</w:t>
      </w:r>
    </w:p>
    <w:p w:rsidR="00CA502E" w:rsidRPr="000A3DA0" w:rsidRDefault="00886EC8">
      <w:pPr>
        <w:rPr>
          <w:rFonts w:hint="eastAsia"/>
          <w:sz w:val="24"/>
        </w:rPr>
      </w:pPr>
      <w:r w:rsidRPr="000A3DA0">
        <w:rPr>
          <w:rFonts w:hint="eastAsia"/>
          <w:sz w:val="24"/>
        </w:rPr>
        <w:t>（</w:t>
      </w:r>
      <w:r w:rsidR="003639E4" w:rsidRPr="000A3DA0">
        <w:rPr>
          <w:rFonts w:hint="eastAsia"/>
          <w:sz w:val="24"/>
        </w:rPr>
        <w:t>宛</w:t>
      </w:r>
      <w:r w:rsidRPr="000A3DA0">
        <w:rPr>
          <w:rFonts w:hint="eastAsia"/>
          <w:sz w:val="24"/>
        </w:rPr>
        <w:t>先）</w:t>
      </w:r>
    </w:p>
    <w:p w:rsidR="00CA502E" w:rsidRPr="000A3DA0" w:rsidRDefault="0086216C" w:rsidP="0086216C">
      <w:pPr>
        <w:rPr>
          <w:rFonts w:hint="eastAsia"/>
          <w:sz w:val="24"/>
        </w:rPr>
      </w:pPr>
      <w:r w:rsidRPr="000A3DA0">
        <w:rPr>
          <w:rFonts w:hint="eastAsia"/>
          <w:sz w:val="24"/>
        </w:rPr>
        <w:t>秦　野　市　長</w:t>
      </w:r>
    </w:p>
    <w:p w:rsidR="005E1545" w:rsidRPr="000A3DA0" w:rsidRDefault="005E1545" w:rsidP="000A3DA0">
      <w:pPr>
        <w:rPr>
          <w:rFonts w:hint="eastAsia"/>
          <w:sz w:val="24"/>
        </w:rPr>
      </w:pPr>
    </w:p>
    <w:p w:rsidR="00AA4CF1" w:rsidRPr="000A3DA0" w:rsidRDefault="00AA4CF1" w:rsidP="00AA4CF1">
      <w:pPr>
        <w:ind w:leftChars="2300" w:left="4830"/>
        <w:rPr>
          <w:rFonts w:hint="eastAsia"/>
          <w:sz w:val="24"/>
        </w:rPr>
      </w:pPr>
      <w:r w:rsidRPr="000A3DA0">
        <w:rPr>
          <w:rFonts w:hint="eastAsia"/>
          <w:sz w:val="24"/>
        </w:rPr>
        <w:t>住所</w:t>
      </w:r>
    </w:p>
    <w:p w:rsidR="00AA4CF1" w:rsidRPr="000A3DA0" w:rsidRDefault="00AA4CF1" w:rsidP="00AA4CF1">
      <w:pPr>
        <w:ind w:leftChars="2300" w:left="4830"/>
        <w:rPr>
          <w:rFonts w:hint="eastAsia"/>
          <w:sz w:val="24"/>
        </w:rPr>
      </w:pPr>
      <w:r w:rsidRPr="000A3DA0">
        <w:rPr>
          <w:rFonts w:hint="eastAsia"/>
          <w:sz w:val="24"/>
        </w:rPr>
        <w:t>氏名　　　　　　　　　　　　㊞</w:t>
      </w:r>
    </w:p>
    <w:p w:rsidR="00AA4CF1" w:rsidRPr="000A3DA0" w:rsidRDefault="00AA4CF1" w:rsidP="00AA4CF1">
      <w:pPr>
        <w:ind w:leftChars="2300" w:left="4830"/>
        <w:rPr>
          <w:rFonts w:hint="eastAsia"/>
          <w:sz w:val="24"/>
        </w:rPr>
      </w:pPr>
      <w:r w:rsidRPr="000A3DA0">
        <w:rPr>
          <w:rFonts w:hint="eastAsia"/>
          <w:sz w:val="24"/>
        </w:rPr>
        <w:t>電話</w:t>
      </w:r>
      <w:r w:rsidR="00553423">
        <w:rPr>
          <w:rFonts w:hint="eastAsia"/>
          <w:sz w:val="24"/>
        </w:rPr>
        <w:t>番号</w:t>
      </w:r>
    </w:p>
    <w:p w:rsidR="005E1545" w:rsidRPr="000A3DA0" w:rsidRDefault="005E1545">
      <w:pPr>
        <w:rPr>
          <w:rFonts w:hint="eastAsia"/>
          <w:sz w:val="24"/>
        </w:rPr>
      </w:pPr>
    </w:p>
    <w:p w:rsidR="00CA502E" w:rsidRPr="000A3DA0" w:rsidRDefault="00CA502E">
      <w:pPr>
        <w:rPr>
          <w:rFonts w:hint="eastAsia"/>
          <w:sz w:val="24"/>
        </w:rPr>
      </w:pPr>
      <w:r w:rsidRPr="000A3DA0">
        <w:rPr>
          <w:rFonts w:hint="eastAsia"/>
          <w:sz w:val="24"/>
        </w:rPr>
        <w:t xml:space="preserve">　</w:t>
      </w:r>
      <w:r w:rsidR="0086216C" w:rsidRPr="000A3DA0">
        <w:rPr>
          <w:rFonts w:hint="eastAsia"/>
          <w:sz w:val="24"/>
        </w:rPr>
        <w:t>地域景観拠点</w:t>
      </w:r>
      <w:r w:rsidR="00376BFF" w:rsidRPr="000A3DA0">
        <w:rPr>
          <w:rFonts w:hint="eastAsia"/>
          <w:sz w:val="24"/>
        </w:rPr>
        <w:t>の現状を変更したので</w:t>
      </w:r>
      <w:r w:rsidR="007A7620" w:rsidRPr="000A3DA0">
        <w:rPr>
          <w:rFonts w:hint="eastAsia"/>
          <w:sz w:val="24"/>
        </w:rPr>
        <w:t>、秦野市景観まちづくり条例第２１条第３項の規定により次のとおり</w:t>
      </w:r>
      <w:r w:rsidR="00582D13" w:rsidRPr="000A3DA0">
        <w:rPr>
          <w:rFonts w:hint="eastAsia"/>
          <w:sz w:val="24"/>
        </w:rPr>
        <w:t>届</w:t>
      </w:r>
      <w:r w:rsidR="007A7620" w:rsidRPr="000A3DA0">
        <w:rPr>
          <w:rFonts w:hint="eastAsia"/>
          <w:sz w:val="24"/>
        </w:rPr>
        <w:t>け</w:t>
      </w:r>
      <w:r w:rsidR="00582D13" w:rsidRPr="000A3DA0">
        <w:rPr>
          <w:rFonts w:hint="eastAsia"/>
          <w:sz w:val="24"/>
        </w:rPr>
        <w:t>出</w:t>
      </w:r>
      <w:r w:rsidR="0086216C" w:rsidRPr="000A3DA0">
        <w:rPr>
          <w:rFonts w:hint="eastAsia"/>
          <w:sz w:val="24"/>
        </w:rPr>
        <w:t>ます。</w:t>
      </w:r>
    </w:p>
    <w:tbl>
      <w:tblPr>
        <w:tblpPr w:leftFromText="142" w:rightFromText="142" w:vertAnchor="text" w:horzAnchor="margin" w:tblpY="347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63"/>
        <w:gridCol w:w="6061"/>
      </w:tblGrid>
      <w:tr w:rsidR="00582D13" w:rsidRPr="000A3DA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563" w:type="dxa"/>
            <w:vAlign w:val="center"/>
          </w:tcPr>
          <w:p w:rsidR="00582D13" w:rsidRPr="000A3DA0" w:rsidRDefault="00582D13" w:rsidP="004A0782">
            <w:pPr>
              <w:rPr>
                <w:rFonts w:hint="eastAsia"/>
              </w:rPr>
            </w:pPr>
            <w:r w:rsidRPr="00953308">
              <w:rPr>
                <w:rFonts w:hint="eastAsia"/>
                <w:spacing w:val="15"/>
                <w:kern w:val="0"/>
                <w:fitText w:val="2310" w:id="-1542631168"/>
              </w:rPr>
              <w:t>地域景観拠点の名</w:t>
            </w:r>
            <w:r w:rsidRPr="00953308">
              <w:rPr>
                <w:rFonts w:hint="eastAsia"/>
                <w:spacing w:val="90"/>
                <w:kern w:val="0"/>
                <w:fitText w:val="2310" w:id="-1542631168"/>
              </w:rPr>
              <w:t>称</w:t>
            </w:r>
          </w:p>
        </w:tc>
        <w:tc>
          <w:tcPr>
            <w:tcW w:w="6061" w:type="dxa"/>
            <w:vAlign w:val="center"/>
          </w:tcPr>
          <w:p w:rsidR="00582D13" w:rsidRPr="000A3DA0" w:rsidRDefault="00582D13" w:rsidP="004A0782"/>
        </w:tc>
      </w:tr>
      <w:tr w:rsidR="00582D13" w:rsidRPr="000A3D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563" w:type="dxa"/>
            <w:vAlign w:val="center"/>
          </w:tcPr>
          <w:p w:rsidR="00582D13" w:rsidRPr="000A3DA0" w:rsidRDefault="00582D13" w:rsidP="004A0782">
            <w:pPr>
              <w:rPr>
                <w:rFonts w:hint="eastAsia"/>
              </w:rPr>
            </w:pPr>
            <w:r w:rsidRPr="000A3DA0">
              <w:rPr>
                <w:rFonts w:hint="eastAsia"/>
              </w:rPr>
              <w:t>地域景観拠点の登録番号</w:t>
            </w:r>
          </w:p>
        </w:tc>
        <w:tc>
          <w:tcPr>
            <w:tcW w:w="6061" w:type="dxa"/>
            <w:vAlign w:val="center"/>
          </w:tcPr>
          <w:p w:rsidR="00582D13" w:rsidRPr="000A3DA0" w:rsidRDefault="00582D13" w:rsidP="004A0782"/>
        </w:tc>
      </w:tr>
      <w:tr w:rsidR="004A0782" w:rsidRPr="000A3DA0">
        <w:tblPrEx>
          <w:tblCellMar>
            <w:top w:w="0" w:type="dxa"/>
            <w:bottom w:w="0" w:type="dxa"/>
          </w:tblCellMar>
        </w:tblPrEx>
        <w:trPr>
          <w:trHeight w:val="3389"/>
        </w:trPr>
        <w:tc>
          <w:tcPr>
            <w:tcW w:w="2563" w:type="dxa"/>
            <w:vAlign w:val="center"/>
          </w:tcPr>
          <w:p w:rsidR="004A0782" w:rsidRPr="000A3DA0" w:rsidRDefault="004A0782" w:rsidP="007A7620">
            <w:pPr>
              <w:jc w:val="distribute"/>
              <w:rPr>
                <w:rFonts w:hint="eastAsia"/>
              </w:rPr>
            </w:pPr>
            <w:r w:rsidRPr="000A3DA0">
              <w:rPr>
                <w:rFonts w:hint="eastAsia"/>
              </w:rPr>
              <w:t>対象となる行為</w:t>
            </w:r>
          </w:p>
          <w:p w:rsidR="004A0782" w:rsidRPr="000A3DA0" w:rsidRDefault="004A0782" w:rsidP="004A0782">
            <w:pPr>
              <w:rPr>
                <w:rFonts w:hint="eastAsia"/>
              </w:rPr>
            </w:pPr>
          </w:p>
        </w:tc>
        <w:tc>
          <w:tcPr>
            <w:tcW w:w="6061" w:type="dxa"/>
            <w:vAlign w:val="center"/>
          </w:tcPr>
          <w:p w:rsidR="004A0782" w:rsidRPr="000A3DA0" w:rsidRDefault="00376BFF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0A3DA0">
              <w:rPr>
                <w:rFonts w:hint="eastAsia"/>
              </w:rPr>
              <w:t>非常災害のため必要な応急処置として、地域景観拠点の</w:t>
            </w:r>
            <w:r w:rsidR="004A0782" w:rsidRPr="000A3DA0">
              <w:rPr>
                <w:rFonts w:hint="eastAsia"/>
              </w:rPr>
              <w:t>現状</w:t>
            </w:r>
            <w:r w:rsidRPr="000A3DA0">
              <w:rPr>
                <w:rFonts w:hint="eastAsia"/>
              </w:rPr>
              <w:t>を変更した。</w:t>
            </w:r>
          </w:p>
          <w:p w:rsidR="004A0782" w:rsidRPr="000A3DA0" w:rsidRDefault="00376BFF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0A3DA0">
              <w:rPr>
                <w:rFonts w:hint="eastAsia"/>
              </w:rPr>
              <w:t>地域景観拠点の全部又は一部が老朽、衰弱、枯死等により、滅失又は損傷したとき。</w:t>
            </w:r>
          </w:p>
          <w:p w:rsidR="004A0782" w:rsidRPr="000A3DA0" w:rsidRDefault="00376BFF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0A3DA0">
              <w:rPr>
                <w:rFonts w:hint="eastAsia"/>
              </w:rPr>
              <w:t>所有者等の権利を移転したとき。</w:t>
            </w:r>
          </w:p>
          <w:p w:rsidR="004A0782" w:rsidRPr="000A3DA0" w:rsidRDefault="00376BFF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0A3DA0">
              <w:rPr>
                <w:rFonts w:hint="eastAsia"/>
              </w:rPr>
              <w:t>地域景観拠点の所有者等の氏名若しくは名称及び住所</w:t>
            </w:r>
            <w:r w:rsidR="002E0BAA" w:rsidRPr="000A3DA0">
              <w:rPr>
                <w:rFonts w:hint="eastAsia"/>
              </w:rPr>
              <w:t>若しくは所在地を変更したとき。</w:t>
            </w:r>
          </w:p>
        </w:tc>
      </w:tr>
      <w:tr w:rsidR="004A0782" w:rsidRPr="000A3DA0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563" w:type="dxa"/>
            <w:vAlign w:val="center"/>
          </w:tcPr>
          <w:p w:rsidR="004A0782" w:rsidRPr="000A3DA0" w:rsidRDefault="004A0782" w:rsidP="004A0782">
            <w:pPr>
              <w:rPr>
                <w:rFonts w:hint="eastAsia"/>
              </w:rPr>
            </w:pPr>
            <w:r w:rsidRPr="00953308">
              <w:rPr>
                <w:rFonts w:hint="eastAsia"/>
                <w:spacing w:val="15"/>
                <w:kern w:val="0"/>
                <w:fitText w:val="2310" w:id="-1542631167"/>
              </w:rPr>
              <w:t>行為</w:t>
            </w:r>
            <w:r w:rsidR="002E0BAA" w:rsidRPr="00953308">
              <w:rPr>
                <w:rFonts w:hint="eastAsia"/>
                <w:spacing w:val="15"/>
                <w:kern w:val="0"/>
                <w:fitText w:val="2310" w:id="-1542631167"/>
              </w:rPr>
              <w:t>を行った年月</w:t>
            </w:r>
            <w:r w:rsidR="002E0BAA" w:rsidRPr="00953308">
              <w:rPr>
                <w:rFonts w:hint="eastAsia"/>
                <w:spacing w:val="90"/>
                <w:kern w:val="0"/>
                <w:fitText w:val="2310" w:id="-1542631167"/>
              </w:rPr>
              <w:t>日</w:t>
            </w:r>
          </w:p>
        </w:tc>
        <w:tc>
          <w:tcPr>
            <w:tcW w:w="6061" w:type="dxa"/>
            <w:vAlign w:val="center"/>
          </w:tcPr>
          <w:p w:rsidR="004A0782" w:rsidRPr="000A3DA0" w:rsidRDefault="002E0BAA" w:rsidP="002E0BAA">
            <w:pPr>
              <w:ind w:firstLineChars="600" w:firstLine="1260"/>
              <w:rPr>
                <w:rFonts w:hint="eastAsia"/>
              </w:rPr>
            </w:pPr>
            <w:r w:rsidRPr="000A3DA0">
              <w:rPr>
                <w:rFonts w:hint="eastAsia"/>
              </w:rPr>
              <w:t>年　　月　　日</w:t>
            </w:r>
          </w:p>
        </w:tc>
      </w:tr>
      <w:tr w:rsidR="004A0782" w:rsidRPr="000A3DA0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A0782" w:rsidRPr="000A3DA0" w:rsidRDefault="004A0782" w:rsidP="004A0782">
            <w:pPr>
              <w:rPr>
                <w:rFonts w:hint="eastAsia"/>
              </w:rPr>
            </w:pPr>
            <w:r w:rsidRPr="00953308">
              <w:rPr>
                <w:rFonts w:hint="eastAsia"/>
                <w:spacing w:val="150"/>
                <w:kern w:val="0"/>
                <w:fitText w:val="2310" w:id="-1542631166"/>
              </w:rPr>
              <w:t>行為の</w:t>
            </w:r>
            <w:r w:rsidR="002E0BAA" w:rsidRPr="00953308">
              <w:rPr>
                <w:rFonts w:hint="eastAsia"/>
                <w:spacing w:val="150"/>
                <w:kern w:val="0"/>
                <w:fitText w:val="2310" w:id="-1542631166"/>
              </w:rPr>
              <w:t>内</w:t>
            </w:r>
            <w:r w:rsidR="002E0BAA" w:rsidRPr="00953308">
              <w:rPr>
                <w:rFonts w:hint="eastAsia"/>
                <w:spacing w:val="30"/>
                <w:kern w:val="0"/>
                <w:fitText w:val="2310" w:id="-1542631166"/>
              </w:rPr>
              <w:t>容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4A0782" w:rsidRPr="000A3DA0" w:rsidRDefault="004A0782" w:rsidP="004A0782">
            <w:pPr>
              <w:rPr>
                <w:rFonts w:hint="eastAsia"/>
              </w:rPr>
            </w:pPr>
          </w:p>
        </w:tc>
      </w:tr>
    </w:tbl>
    <w:p w:rsidR="00E26602" w:rsidRPr="000A3DA0" w:rsidRDefault="00E26602" w:rsidP="000A3DA0">
      <w:pPr>
        <w:ind w:right="960"/>
        <w:rPr>
          <w:rFonts w:hint="eastAsia"/>
          <w:sz w:val="24"/>
        </w:rPr>
      </w:pPr>
    </w:p>
    <w:sectPr w:rsidR="00E26602" w:rsidRPr="000A3DA0" w:rsidSect="000A3DA0">
      <w:headerReference w:type="default" r:id="rId7"/>
      <w:pgSz w:w="11906" w:h="16838" w:code="9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308" w:rsidRDefault="00953308" w:rsidP="0062628E">
      <w:r>
        <w:separator/>
      </w:r>
    </w:p>
  </w:endnote>
  <w:endnote w:type="continuationSeparator" w:id="1">
    <w:p w:rsidR="00953308" w:rsidRDefault="00953308" w:rsidP="0062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308" w:rsidRDefault="00953308" w:rsidP="0062628E">
      <w:r>
        <w:separator/>
      </w:r>
    </w:p>
  </w:footnote>
  <w:footnote w:type="continuationSeparator" w:id="1">
    <w:p w:rsidR="00953308" w:rsidRDefault="00953308" w:rsidP="00626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D3" w:rsidRPr="006B25D3" w:rsidRDefault="006B25D3" w:rsidP="006B25D3">
    <w:pPr>
      <w:rPr>
        <w:sz w:val="24"/>
      </w:rPr>
    </w:pPr>
    <w:r w:rsidRPr="000A3DA0">
      <w:rPr>
        <w:rFonts w:hint="eastAsia"/>
        <w:sz w:val="24"/>
      </w:rPr>
      <w:t>第２０号様式（第１５条関係）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C2C"/>
    <w:multiLevelType w:val="hybridMultilevel"/>
    <w:tmpl w:val="944CCB4C"/>
    <w:lvl w:ilvl="0" w:tplc="582859E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2FE2662"/>
    <w:multiLevelType w:val="hybridMultilevel"/>
    <w:tmpl w:val="BAD2C418"/>
    <w:lvl w:ilvl="0" w:tplc="F6C817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31F02FC"/>
    <w:multiLevelType w:val="hybridMultilevel"/>
    <w:tmpl w:val="FF38D578"/>
    <w:lvl w:ilvl="0" w:tplc="CEFC23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4E5"/>
    <w:rsid w:val="000A3DA0"/>
    <w:rsid w:val="00160871"/>
    <w:rsid w:val="001D3631"/>
    <w:rsid w:val="002627A8"/>
    <w:rsid w:val="002E0BAA"/>
    <w:rsid w:val="003639E4"/>
    <w:rsid w:val="00376BFF"/>
    <w:rsid w:val="003C218D"/>
    <w:rsid w:val="004654E5"/>
    <w:rsid w:val="004A0782"/>
    <w:rsid w:val="00543C7F"/>
    <w:rsid w:val="00553423"/>
    <w:rsid w:val="00582D13"/>
    <w:rsid w:val="005911FF"/>
    <w:rsid w:val="005A7123"/>
    <w:rsid w:val="005E1545"/>
    <w:rsid w:val="0062628E"/>
    <w:rsid w:val="00657AEF"/>
    <w:rsid w:val="006B25D3"/>
    <w:rsid w:val="007A7620"/>
    <w:rsid w:val="0086216C"/>
    <w:rsid w:val="00863A73"/>
    <w:rsid w:val="00886EC8"/>
    <w:rsid w:val="008A5858"/>
    <w:rsid w:val="008A6775"/>
    <w:rsid w:val="00953308"/>
    <w:rsid w:val="009949F3"/>
    <w:rsid w:val="009E3B0B"/>
    <w:rsid w:val="00A03914"/>
    <w:rsid w:val="00AA4CF1"/>
    <w:rsid w:val="00AE13CD"/>
    <w:rsid w:val="00B457C2"/>
    <w:rsid w:val="00B46B9A"/>
    <w:rsid w:val="00CA502E"/>
    <w:rsid w:val="00CA743A"/>
    <w:rsid w:val="00D20475"/>
    <w:rsid w:val="00D961FC"/>
    <w:rsid w:val="00E2027A"/>
    <w:rsid w:val="00E26602"/>
    <w:rsid w:val="00FA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26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6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26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628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号様式（景観まちづくり条例第２８条関係）</vt:lpstr>
      <vt:lpstr>第　号様式（景観まちづくり条例第２８条関係）</vt:lpstr>
    </vt:vector>
  </TitlesOfParts>
  <Company>秦野市役所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号様式（景観まちづくり条例第２８条関係）</dc:title>
  <dc:creator>01508</dc:creator>
  <cp:lastModifiedBy>02570</cp:lastModifiedBy>
  <cp:revision>2</cp:revision>
  <cp:lastPrinted>2013-04-15T06:10:00Z</cp:lastPrinted>
  <dcterms:created xsi:type="dcterms:W3CDTF">2013-12-12T01:54:00Z</dcterms:created>
  <dcterms:modified xsi:type="dcterms:W3CDTF">2013-12-12T01:54:00Z</dcterms:modified>
</cp:coreProperties>
</file>