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259" w:rsidRPr="0046664F" w:rsidRDefault="00ED6259" w:rsidP="00ED6259">
      <w:r w:rsidRPr="0046664F">
        <w:rPr>
          <w:rFonts w:hint="eastAsia"/>
        </w:rPr>
        <w:t>第２０号様式（条例第２５条関係）</w:t>
      </w:r>
      <w:bookmarkStart w:id="0" w:name="_GoBack"/>
      <w:bookmarkEnd w:id="0"/>
    </w:p>
    <w:p w:rsidR="00ED6259" w:rsidRPr="0046664F" w:rsidRDefault="00ED6259" w:rsidP="00ED6259"/>
    <w:p w:rsidR="00ED6259" w:rsidRPr="0046664F" w:rsidRDefault="00ED6259" w:rsidP="00ED6259">
      <w:pPr>
        <w:jc w:val="center"/>
      </w:pPr>
      <w:r w:rsidRPr="0046664F">
        <w:rPr>
          <w:rFonts w:hint="eastAsia"/>
        </w:rPr>
        <w:t>特定環境創出行為の軽微な変更届</w:t>
      </w:r>
    </w:p>
    <w:p w:rsidR="00ED6259" w:rsidRPr="0046664F" w:rsidRDefault="00ED6259" w:rsidP="00ED6259">
      <w:r w:rsidRPr="0046664F">
        <w:rPr>
          <w:rFonts w:hint="eastAsia"/>
        </w:rPr>
        <w:t xml:space="preserve">　　　　　　　　　　　　　　　　　　　　　　　　　　　年　　月　　日　</w:t>
      </w:r>
    </w:p>
    <w:p w:rsidR="00ED6259" w:rsidRPr="0046664F" w:rsidRDefault="00ED6259" w:rsidP="00ED6259"/>
    <w:p w:rsidR="00ED6259" w:rsidRPr="0046664F" w:rsidRDefault="00ED6259" w:rsidP="00ED6259">
      <w:pPr>
        <w:ind w:firstLineChars="100" w:firstLine="251"/>
      </w:pPr>
      <w:r w:rsidRPr="0046664F">
        <w:rPr>
          <w:rFonts w:hint="eastAsia"/>
        </w:rPr>
        <w:t>（宛先）</w:t>
      </w:r>
    </w:p>
    <w:p w:rsidR="00ED6259" w:rsidRPr="0046664F" w:rsidRDefault="00ED6259" w:rsidP="00ED6259">
      <w:pPr>
        <w:ind w:firstLineChars="100" w:firstLine="251"/>
      </w:pPr>
      <w:r w:rsidRPr="0046664F">
        <w:rPr>
          <w:rFonts w:hint="eastAsia"/>
        </w:rPr>
        <w:t>秦野市長</w:t>
      </w:r>
    </w:p>
    <w:p w:rsidR="00ED6259" w:rsidRPr="0046664F" w:rsidRDefault="00ED6259" w:rsidP="00ED6259">
      <w:r w:rsidRPr="0046664F">
        <w:rPr>
          <w:rFonts w:hint="eastAsia"/>
        </w:rPr>
        <w:t xml:space="preserve">　</w:t>
      </w:r>
    </w:p>
    <w:p w:rsidR="000172C8" w:rsidRPr="0046664F" w:rsidRDefault="00ED6259" w:rsidP="000172C8">
      <w:pPr>
        <w:rPr>
          <w:rFonts w:asciiTheme="minorEastAsia" w:eastAsiaTheme="minorEastAsia" w:hAnsiTheme="minorEastAsia"/>
          <w:szCs w:val="24"/>
        </w:rPr>
      </w:pPr>
      <w:r w:rsidRPr="0046664F">
        <w:rPr>
          <w:rFonts w:hint="eastAsia"/>
        </w:rPr>
        <w:t xml:space="preserve">　　　　　　　　　　　　　　　　</w:t>
      </w:r>
      <w:r w:rsidR="000172C8" w:rsidRPr="0046664F">
        <w:rPr>
          <w:rFonts w:asciiTheme="minorEastAsia" w:eastAsiaTheme="minorEastAsia" w:hAnsiTheme="minorEastAsia" w:hint="eastAsia"/>
          <w:szCs w:val="24"/>
        </w:rPr>
        <w:t xml:space="preserve">事業者　</w:t>
      </w:r>
      <w:r w:rsidR="000172C8" w:rsidRPr="0046664F">
        <w:rPr>
          <w:rFonts w:asciiTheme="minorEastAsia" w:eastAsiaTheme="minorEastAsia" w:hAnsiTheme="minorEastAsia" w:hint="eastAsia"/>
          <w:spacing w:val="263"/>
          <w:szCs w:val="24"/>
          <w:fitText w:val="1004" w:id="-1814761472"/>
        </w:rPr>
        <w:t>住</w:t>
      </w:r>
      <w:r w:rsidR="000172C8" w:rsidRPr="0046664F">
        <w:rPr>
          <w:rFonts w:asciiTheme="minorEastAsia" w:eastAsiaTheme="minorEastAsia" w:hAnsiTheme="minorEastAsia" w:hint="eastAsia"/>
          <w:szCs w:val="24"/>
          <w:fitText w:val="1004" w:id="-1814761472"/>
        </w:rPr>
        <w:t>所</w:t>
      </w:r>
    </w:p>
    <w:p w:rsidR="000172C8" w:rsidRPr="0046664F" w:rsidRDefault="000172C8" w:rsidP="000172C8">
      <w:pPr>
        <w:rPr>
          <w:rFonts w:asciiTheme="minorEastAsia" w:eastAsiaTheme="minorEastAsia" w:hAnsiTheme="minorEastAsia"/>
          <w:szCs w:val="24"/>
        </w:rPr>
      </w:pPr>
      <w:r w:rsidRPr="0046664F">
        <w:rPr>
          <w:rFonts w:asciiTheme="minorEastAsia" w:eastAsiaTheme="minorEastAsia" w:hAnsiTheme="minorEastAsia" w:hint="eastAsia"/>
          <w:szCs w:val="24"/>
        </w:rPr>
        <w:t xml:space="preserve">　　　　　　　　　　　　　　　　　　　　</w:t>
      </w:r>
      <w:r w:rsidRPr="0046664F">
        <w:rPr>
          <w:rFonts w:asciiTheme="minorEastAsia" w:eastAsiaTheme="minorEastAsia" w:hAnsiTheme="minorEastAsia" w:hint="eastAsia"/>
          <w:spacing w:val="263"/>
          <w:szCs w:val="24"/>
          <w:fitText w:val="1004" w:id="-1814761471"/>
        </w:rPr>
        <w:t>氏</w:t>
      </w:r>
      <w:r w:rsidRPr="0046664F">
        <w:rPr>
          <w:rFonts w:asciiTheme="minorEastAsia" w:eastAsiaTheme="minorEastAsia" w:hAnsiTheme="minorEastAsia" w:hint="eastAsia"/>
          <w:szCs w:val="24"/>
          <w:fitText w:val="1004" w:id="-1814761471"/>
        </w:rPr>
        <w:t>名</w:t>
      </w:r>
    </w:p>
    <w:p w:rsidR="000172C8" w:rsidRPr="0046664F" w:rsidRDefault="000172C8" w:rsidP="000172C8">
      <w:pPr>
        <w:rPr>
          <w:rFonts w:asciiTheme="minorEastAsia" w:eastAsiaTheme="minorEastAsia" w:hAnsiTheme="minorEastAsia"/>
          <w:szCs w:val="24"/>
        </w:rPr>
      </w:pPr>
      <w:r w:rsidRPr="0046664F">
        <w:rPr>
          <w:rFonts w:asciiTheme="minorEastAsia" w:eastAsiaTheme="minorEastAsia" w:hAnsiTheme="minorEastAsia" w:hint="eastAsia"/>
          <w:szCs w:val="24"/>
        </w:rPr>
        <w:t xml:space="preserve">　　　　　　　　　　　　　　　　　　　　電話番号</w:t>
      </w:r>
    </w:p>
    <w:p w:rsidR="00ED6259" w:rsidRPr="0046664F" w:rsidRDefault="00ED6259" w:rsidP="000172C8"/>
    <w:p w:rsidR="00ED6259" w:rsidRPr="0046664F" w:rsidRDefault="00ED6259" w:rsidP="000172C8">
      <w:pPr>
        <w:ind w:firstLineChars="300" w:firstLine="753"/>
      </w:pPr>
      <w:r w:rsidRPr="0046664F">
        <w:rPr>
          <w:rFonts w:hint="eastAsia"/>
        </w:rPr>
        <w:t>年　　月　　日付けで提出した特定環境創出行為計画書に基づく特定環境創出行為について、次のとおり軽微な変更をするので届け出ます。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4"/>
        <w:gridCol w:w="2847"/>
        <w:gridCol w:w="2926"/>
      </w:tblGrid>
      <w:tr w:rsidR="0046664F" w:rsidRPr="0046664F" w:rsidTr="00ED6259">
        <w:trPr>
          <w:cantSplit/>
          <w:trHeight w:val="624"/>
        </w:trPr>
        <w:tc>
          <w:tcPr>
            <w:tcW w:w="3076" w:type="dxa"/>
            <w:tcBorders>
              <w:top w:val="single" w:sz="4" w:space="0" w:color="auto"/>
              <w:left w:val="single" w:sz="4" w:space="0" w:color="auto"/>
            </w:tcBorders>
          </w:tcPr>
          <w:p w:rsidR="00ED6259" w:rsidRPr="0046664F" w:rsidRDefault="00ED6259" w:rsidP="0062605E">
            <w:pPr>
              <w:spacing w:line="360" w:lineRule="auto"/>
              <w:jc w:val="distribute"/>
            </w:pPr>
            <w:r w:rsidRPr="0046664F">
              <w:rPr>
                <w:rFonts w:hint="eastAsia"/>
              </w:rPr>
              <w:t>特定環境創出行為の名称</w:t>
            </w:r>
          </w:p>
        </w:tc>
        <w:tc>
          <w:tcPr>
            <w:tcW w:w="5909" w:type="dxa"/>
            <w:gridSpan w:val="2"/>
            <w:tcBorders>
              <w:top w:val="single" w:sz="4" w:space="0" w:color="auto"/>
              <w:right w:val="single" w:sz="4" w:space="0" w:color="auto"/>
            </w:tcBorders>
          </w:tcPr>
          <w:p w:rsidR="00ED6259" w:rsidRPr="0046664F" w:rsidRDefault="00ED6259" w:rsidP="0062605E">
            <w:pPr>
              <w:spacing w:line="360" w:lineRule="auto"/>
            </w:pPr>
          </w:p>
        </w:tc>
      </w:tr>
      <w:tr w:rsidR="0046664F" w:rsidRPr="0046664F" w:rsidTr="00ED6259">
        <w:trPr>
          <w:cantSplit/>
          <w:trHeight w:val="624"/>
        </w:trPr>
        <w:tc>
          <w:tcPr>
            <w:tcW w:w="3076" w:type="dxa"/>
            <w:tcBorders>
              <w:left w:val="single" w:sz="4" w:space="0" w:color="auto"/>
            </w:tcBorders>
            <w:vAlign w:val="center"/>
          </w:tcPr>
          <w:p w:rsidR="00ED6259" w:rsidRPr="0046664F" w:rsidRDefault="00ED6259" w:rsidP="0062605E">
            <w:pPr>
              <w:spacing w:line="300" w:lineRule="exact"/>
              <w:jc w:val="distribute"/>
            </w:pPr>
            <w:r w:rsidRPr="0046664F">
              <w:rPr>
                <w:rFonts w:hint="eastAsia"/>
              </w:rPr>
              <w:t>特定環境創出区域の地番</w:t>
            </w:r>
          </w:p>
        </w:tc>
        <w:tc>
          <w:tcPr>
            <w:tcW w:w="5909" w:type="dxa"/>
            <w:gridSpan w:val="2"/>
            <w:tcBorders>
              <w:bottom w:val="single" w:sz="4" w:space="0" w:color="auto"/>
              <w:right w:val="single" w:sz="4" w:space="0" w:color="auto"/>
            </w:tcBorders>
            <w:vAlign w:val="center"/>
          </w:tcPr>
          <w:p w:rsidR="00ED6259" w:rsidRPr="0046664F" w:rsidRDefault="00ED6259" w:rsidP="0062605E">
            <w:r w:rsidRPr="0046664F">
              <w:rPr>
                <w:rFonts w:hint="eastAsia"/>
              </w:rPr>
              <w:t>秦野市</w:t>
            </w:r>
          </w:p>
        </w:tc>
      </w:tr>
      <w:tr w:rsidR="0046664F" w:rsidRPr="0046664F" w:rsidTr="00ED6259">
        <w:trPr>
          <w:cantSplit/>
          <w:trHeight w:val="429"/>
        </w:trPr>
        <w:tc>
          <w:tcPr>
            <w:tcW w:w="3076" w:type="dxa"/>
            <w:vMerge w:val="restart"/>
            <w:tcBorders>
              <w:left w:val="single" w:sz="4" w:space="0" w:color="auto"/>
            </w:tcBorders>
            <w:vAlign w:val="center"/>
          </w:tcPr>
          <w:p w:rsidR="00ED6259" w:rsidRPr="0046664F" w:rsidRDefault="00ED6259" w:rsidP="0062605E">
            <w:pPr>
              <w:jc w:val="distribute"/>
            </w:pPr>
            <w:r w:rsidRPr="0046664F">
              <w:rPr>
                <w:rFonts w:hint="eastAsia"/>
              </w:rPr>
              <w:t>変更理由</w:t>
            </w:r>
          </w:p>
        </w:tc>
        <w:tc>
          <w:tcPr>
            <w:tcW w:w="5909" w:type="dxa"/>
            <w:gridSpan w:val="2"/>
            <w:tcBorders>
              <w:bottom w:val="dashSmallGap" w:sz="4" w:space="0" w:color="auto"/>
              <w:right w:val="single" w:sz="4" w:space="0" w:color="auto"/>
            </w:tcBorders>
          </w:tcPr>
          <w:p w:rsidR="00ED6259" w:rsidRPr="0046664F" w:rsidRDefault="00ED6259" w:rsidP="0062605E"/>
        </w:tc>
      </w:tr>
      <w:tr w:rsidR="0046664F" w:rsidRPr="0046664F" w:rsidTr="00ED6259">
        <w:trPr>
          <w:cantSplit/>
          <w:trHeight w:val="427"/>
        </w:trPr>
        <w:tc>
          <w:tcPr>
            <w:tcW w:w="3076" w:type="dxa"/>
            <w:vMerge/>
            <w:tcBorders>
              <w:left w:val="single" w:sz="4" w:space="0" w:color="auto"/>
            </w:tcBorders>
            <w:vAlign w:val="center"/>
          </w:tcPr>
          <w:p w:rsidR="00ED6259" w:rsidRPr="0046664F" w:rsidRDefault="00ED6259" w:rsidP="0062605E">
            <w:pPr>
              <w:jc w:val="distribute"/>
            </w:pPr>
          </w:p>
        </w:tc>
        <w:tc>
          <w:tcPr>
            <w:tcW w:w="5909" w:type="dxa"/>
            <w:gridSpan w:val="2"/>
            <w:tcBorders>
              <w:top w:val="dashSmallGap" w:sz="4" w:space="0" w:color="auto"/>
              <w:bottom w:val="dashSmallGap" w:sz="4" w:space="0" w:color="auto"/>
              <w:right w:val="single" w:sz="4" w:space="0" w:color="auto"/>
            </w:tcBorders>
          </w:tcPr>
          <w:p w:rsidR="00ED6259" w:rsidRPr="0046664F" w:rsidRDefault="00ED6259" w:rsidP="0062605E"/>
        </w:tc>
      </w:tr>
      <w:tr w:rsidR="0046664F" w:rsidRPr="0046664F" w:rsidTr="00ED6259">
        <w:trPr>
          <w:cantSplit/>
          <w:trHeight w:val="427"/>
        </w:trPr>
        <w:tc>
          <w:tcPr>
            <w:tcW w:w="3076" w:type="dxa"/>
            <w:vMerge/>
            <w:tcBorders>
              <w:left w:val="single" w:sz="4" w:space="0" w:color="auto"/>
            </w:tcBorders>
            <w:vAlign w:val="center"/>
          </w:tcPr>
          <w:p w:rsidR="00ED6259" w:rsidRPr="0046664F" w:rsidRDefault="00ED6259" w:rsidP="0062605E">
            <w:pPr>
              <w:jc w:val="distribute"/>
            </w:pPr>
          </w:p>
        </w:tc>
        <w:tc>
          <w:tcPr>
            <w:tcW w:w="5909" w:type="dxa"/>
            <w:gridSpan w:val="2"/>
            <w:tcBorders>
              <w:top w:val="dashSmallGap" w:sz="4" w:space="0" w:color="auto"/>
              <w:bottom w:val="dashSmallGap" w:sz="4" w:space="0" w:color="auto"/>
              <w:right w:val="single" w:sz="4" w:space="0" w:color="auto"/>
            </w:tcBorders>
          </w:tcPr>
          <w:p w:rsidR="00ED6259" w:rsidRPr="0046664F" w:rsidRDefault="00ED6259" w:rsidP="0062605E"/>
        </w:tc>
      </w:tr>
      <w:tr w:rsidR="0046664F" w:rsidRPr="0046664F" w:rsidTr="00ED6259">
        <w:trPr>
          <w:cantSplit/>
          <w:trHeight w:val="427"/>
        </w:trPr>
        <w:tc>
          <w:tcPr>
            <w:tcW w:w="3076" w:type="dxa"/>
            <w:vMerge/>
            <w:tcBorders>
              <w:left w:val="single" w:sz="4" w:space="0" w:color="auto"/>
              <w:bottom w:val="single" w:sz="4" w:space="0" w:color="auto"/>
            </w:tcBorders>
            <w:vAlign w:val="center"/>
          </w:tcPr>
          <w:p w:rsidR="00ED6259" w:rsidRPr="0046664F" w:rsidRDefault="00ED6259" w:rsidP="0062605E">
            <w:pPr>
              <w:jc w:val="distribute"/>
            </w:pPr>
          </w:p>
        </w:tc>
        <w:tc>
          <w:tcPr>
            <w:tcW w:w="5909" w:type="dxa"/>
            <w:gridSpan w:val="2"/>
            <w:tcBorders>
              <w:top w:val="dashSmallGap" w:sz="4" w:space="0" w:color="auto"/>
              <w:bottom w:val="single" w:sz="4" w:space="0" w:color="auto"/>
              <w:right w:val="single" w:sz="4" w:space="0" w:color="auto"/>
            </w:tcBorders>
          </w:tcPr>
          <w:p w:rsidR="00ED6259" w:rsidRPr="0046664F" w:rsidRDefault="00ED6259" w:rsidP="0062605E"/>
        </w:tc>
      </w:tr>
      <w:tr w:rsidR="0046664F" w:rsidRPr="0046664F" w:rsidTr="00ED6259">
        <w:trPr>
          <w:cantSplit/>
        </w:trPr>
        <w:tc>
          <w:tcPr>
            <w:tcW w:w="3076" w:type="dxa"/>
            <w:vMerge w:val="restart"/>
            <w:tcBorders>
              <w:left w:val="single" w:sz="4" w:space="0" w:color="auto"/>
            </w:tcBorders>
            <w:vAlign w:val="center"/>
          </w:tcPr>
          <w:p w:rsidR="00ED6259" w:rsidRPr="0046664F" w:rsidRDefault="00ED6259" w:rsidP="0062605E">
            <w:pPr>
              <w:jc w:val="distribute"/>
            </w:pPr>
            <w:r w:rsidRPr="0046664F">
              <w:rPr>
                <w:rFonts w:hint="eastAsia"/>
              </w:rPr>
              <w:t>変更内容</w:t>
            </w:r>
          </w:p>
        </w:tc>
        <w:tc>
          <w:tcPr>
            <w:tcW w:w="2914" w:type="dxa"/>
            <w:tcBorders>
              <w:bottom w:val="single" w:sz="4" w:space="0" w:color="auto"/>
            </w:tcBorders>
          </w:tcPr>
          <w:p w:rsidR="00ED6259" w:rsidRPr="0046664F" w:rsidRDefault="00ED6259" w:rsidP="0062605E">
            <w:pPr>
              <w:jc w:val="center"/>
            </w:pPr>
            <w:r w:rsidRPr="0046664F">
              <w:rPr>
                <w:rFonts w:hint="eastAsia"/>
              </w:rPr>
              <w:t>新</w:t>
            </w:r>
          </w:p>
        </w:tc>
        <w:tc>
          <w:tcPr>
            <w:tcW w:w="2995" w:type="dxa"/>
            <w:tcBorders>
              <w:bottom w:val="single" w:sz="4" w:space="0" w:color="auto"/>
              <w:right w:val="single" w:sz="4" w:space="0" w:color="auto"/>
            </w:tcBorders>
          </w:tcPr>
          <w:p w:rsidR="00ED6259" w:rsidRPr="0046664F" w:rsidRDefault="00ED6259" w:rsidP="0062605E">
            <w:pPr>
              <w:jc w:val="center"/>
            </w:pPr>
            <w:r w:rsidRPr="0046664F">
              <w:rPr>
                <w:rFonts w:hint="eastAsia"/>
              </w:rPr>
              <w:t>旧</w:t>
            </w:r>
          </w:p>
        </w:tc>
      </w:tr>
      <w:tr w:rsidR="0046664F" w:rsidRPr="0046664F" w:rsidTr="00ED6259">
        <w:trPr>
          <w:cantSplit/>
        </w:trPr>
        <w:tc>
          <w:tcPr>
            <w:tcW w:w="3076" w:type="dxa"/>
            <w:vMerge/>
            <w:tcBorders>
              <w:left w:val="single" w:sz="4" w:space="0" w:color="auto"/>
            </w:tcBorders>
          </w:tcPr>
          <w:p w:rsidR="00ED6259" w:rsidRPr="0046664F" w:rsidRDefault="00ED6259" w:rsidP="0062605E"/>
        </w:tc>
        <w:tc>
          <w:tcPr>
            <w:tcW w:w="2914" w:type="dxa"/>
            <w:tcBorders>
              <w:bottom w:val="dashSmallGap" w:sz="4" w:space="0" w:color="auto"/>
            </w:tcBorders>
          </w:tcPr>
          <w:p w:rsidR="00ED6259" w:rsidRPr="0046664F" w:rsidRDefault="00ED6259" w:rsidP="0062605E"/>
        </w:tc>
        <w:tc>
          <w:tcPr>
            <w:tcW w:w="2995" w:type="dxa"/>
            <w:tcBorders>
              <w:bottom w:val="dashSmallGap" w:sz="4" w:space="0" w:color="auto"/>
              <w:right w:val="single" w:sz="4" w:space="0" w:color="auto"/>
            </w:tcBorders>
          </w:tcPr>
          <w:p w:rsidR="00ED6259" w:rsidRPr="0046664F" w:rsidRDefault="00ED6259" w:rsidP="0062605E"/>
        </w:tc>
      </w:tr>
      <w:tr w:rsidR="0046664F" w:rsidRPr="0046664F" w:rsidTr="00ED6259">
        <w:trPr>
          <w:cantSplit/>
        </w:trPr>
        <w:tc>
          <w:tcPr>
            <w:tcW w:w="3076" w:type="dxa"/>
            <w:vMerge/>
            <w:tcBorders>
              <w:left w:val="single" w:sz="4" w:space="0" w:color="auto"/>
            </w:tcBorders>
          </w:tcPr>
          <w:p w:rsidR="00ED6259" w:rsidRPr="0046664F" w:rsidRDefault="00ED6259" w:rsidP="0062605E"/>
        </w:tc>
        <w:tc>
          <w:tcPr>
            <w:tcW w:w="2914" w:type="dxa"/>
            <w:tcBorders>
              <w:top w:val="dashSmallGap" w:sz="4" w:space="0" w:color="auto"/>
              <w:bottom w:val="dashSmallGap" w:sz="4" w:space="0" w:color="auto"/>
            </w:tcBorders>
          </w:tcPr>
          <w:p w:rsidR="00ED6259" w:rsidRPr="0046664F" w:rsidRDefault="00ED6259" w:rsidP="0062605E"/>
        </w:tc>
        <w:tc>
          <w:tcPr>
            <w:tcW w:w="2995" w:type="dxa"/>
            <w:tcBorders>
              <w:top w:val="dashSmallGap" w:sz="4" w:space="0" w:color="auto"/>
              <w:bottom w:val="dashSmallGap" w:sz="4" w:space="0" w:color="auto"/>
              <w:right w:val="single" w:sz="4" w:space="0" w:color="auto"/>
            </w:tcBorders>
          </w:tcPr>
          <w:p w:rsidR="00ED6259" w:rsidRPr="0046664F" w:rsidRDefault="00ED6259" w:rsidP="0062605E"/>
        </w:tc>
      </w:tr>
      <w:tr w:rsidR="0046664F" w:rsidRPr="0046664F" w:rsidTr="00ED6259">
        <w:trPr>
          <w:cantSplit/>
        </w:trPr>
        <w:tc>
          <w:tcPr>
            <w:tcW w:w="3076" w:type="dxa"/>
            <w:vMerge/>
            <w:tcBorders>
              <w:left w:val="single" w:sz="4" w:space="0" w:color="auto"/>
            </w:tcBorders>
          </w:tcPr>
          <w:p w:rsidR="00ED6259" w:rsidRPr="0046664F" w:rsidRDefault="00ED6259" w:rsidP="0062605E"/>
        </w:tc>
        <w:tc>
          <w:tcPr>
            <w:tcW w:w="2914" w:type="dxa"/>
            <w:tcBorders>
              <w:top w:val="dashSmallGap" w:sz="4" w:space="0" w:color="auto"/>
              <w:bottom w:val="dashSmallGap" w:sz="4" w:space="0" w:color="auto"/>
            </w:tcBorders>
          </w:tcPr>
          <w:p w:rsidR="00ED6259" w:rsidRPr="0046664F" w:rsidRDefault="00ED6259" w:rsidP="0062605E"/>
        </w:tc>
        <w:tc>
          <w:tcPr>
            <w:tcW w:w="2995" w:type="dxa"/>
            <w:tcBorders>
              <w:top w:val="dashSmallGap" w:sz="4" w:space="0" w:color="auto"/>
              <w:bottom w:val="dashSmallGap" w:sz="4" w:space="0" w:color="auto"/>
              <w:right w:val="single" w:sz="4" w:space="0" w:color="auto"/>
            </w:tcBorders>
          </w:tcPr>
          <w:p w:rsidR="00ED6259" w:rsidRPr="0046664F" w:rsidRDefault="00ED6259" w:rsidP="0062605E"/>
        </w:tc>
      </w:tr>
      <w:tr w:rsidR="0046664F" w:rsidRPr="0046664F" w:rsidTr="00ED6259">
        <w:trPr>
          <w:cantSplit/>
        </w:trPr>
        <w:tc>
          <w:tcPr>
            <w:tcW w:w="3076" w:type="dxa"/>
            <w:vMerge/>
            <w:tcBorders>
              <w:left w:val="single" w:sz="4" w:space="0" w:color="auto"/>
            </w:tcBorders>
          </w:tcPr>
          <w:p w:rsidR="00ED6259" w:rsidRPr="0046664F" w:rsidRDefault="00ED6259" w:rsidP="0062605E"/>
        </w:tc>
        <w:tc>
          <w:tcPr>
            <w:tcW w:w="2914" w:type="dxa"/>
            <w:tcBorders>
              <w:top w:val="dashSmallGap" w:sz="4" w:space="0" w:color="auto"/>
              <w:bottom w:val="dashSmallGap" w:sz="4" w:space="0" w:color="auto"/>
            </w:tcBorders>
          </w:tcPr>
          <w:p w:rsidR="00ED6259" w:rsidRPr="0046664F" w:rsidRDefault="00ED6259" w:rsidP="0062605E"/>
        </w:tc>
        <w:tc>
          <w:tcPr>
            <w:tcW w:w="2995" w:type="dxa"/>
            <w:tcBorders>
              <w:top w:val="dashSmallGap" w:sz="4" w:space="0" w:color="auto"/>
              <w:bottom w:val="dashSmallGap" w:sz="4" w:space="0" w:color="auto"/>
              <w:right w:val="single" w:sz="4" w:space="0" w:color="auto"/>
            </w:tcBorders>
          </w:tcPr>
          <w:p w:rsidR="00ED6259" w:rsidRPr="0046664F" w:rsidRDefault="00ED6259" w:rsidP="0062605E"/>
        </w:tc>
      </w:tr>
      <w:tr w:rsidR="0046664F" w:rsidRPr="0046664F" w:rsidTr="00ED6259">
        <w:trPr>
          <w:cantSplit/>
        </w:trPr>
        <w:tc>
          <w:tcPr>
            <w:tcW w:w="3076" w:type="dxa"/>
            <w:vMerge/>
            <w:tcBorders>
              <w:left w:val="single" w:sz="4" w:space="0" w:color="auto"/>
            </w:tcBorders>
          </w:tcPr>
          <w:p w:rsidR="00ED6259" w:rsidRPr="0046664F" w:rsidRDefault="00ED6259" w:rsidP="0062605E"/>
        </w:tc>
        <w:tc>
          <w:tcPr>
            <w:tcW w:w="2914" w:type="dxa"/>
            <w:tcBorders>
              <w:top w:val="dashSmallGap" w:sz="4" w:space="0" w:color="auto"/>
              <w:bottom w:val="dashSmallGap" w:sz="4" w:space="0" w:color="auto"/>
            </w:tcBorders>
          </w:tcPr>
          <w:p w:rsidR="00ED6259" w:rsidRPr="0046664F" w:rsidRDefault="00ED6259" w:rsidP="0062605E"/>
        </w:tc>
        <w:tc>
          <w:tcPr>
            <w:tcW w:w="2995" w:type="dxa"/>
            <w:tcBorders>
              <w:top w:val="dashSmallGap" w:sz="4" w:space="0" w:color="auto"/>
              <w:bottom w:val="dashSmallGap" w:sz="4" w:space="0" w:color="auto"/>
              <w:right w:val="single" w:sz="4" w:space="0" w:color="auto"/>
            </w:tcBorders>
          </w:tcPr>
          <w:p w:rsidR="00ED6259" w:rsidRPr="0046664F" w:rsidRDefault="00ED6259" w:rsidP="0062605E"/>
        </w:tc>
      </w:tr>
      <w:tr w:rsidR="0046664F" w:rsidRPr="0046664F" w:rsidTr="00ED6259">
        <w:trPr>
          <w:cantSplit/>
        </w:trPr>
        <w:tc>
          <w:tcPr>
            <w:tcW w:w="3076" w:type="dxa"/>
            <w:vMerge/>
            <w:tcBorders>
              <w:left w:val="single" w:sz="4" w:space="0" w:color="auto"/>
              <w:bottom w:val="single" w:sz="4" w:space="0" w:color="auto"/>
            </w:tcBorders>
          </w:tcPr>
          <w:p w:rsidR="00ED6259" w:rsidRPr="0046664F" w:rsidRDefault="00ED6259" w:rsidP="0062605E"/>
        </w:tc>
        <w:tc>
          <w:tcPr>
            <w:tcW w:w="2914" w:type="dxa"/>
            <w:tcBorders>
              <w:top w:val="dashSmallGap" w:sz="4" w:space="0" w:color="auto"/>
              <w:bottom w:val="single" w:sz="4" w:space="0" w:color="auto"/>
            </w:tcBorders>
          </w:tcPr>
          <w:p w:rsidR="00ED6259" w:rsidRPr="0046664F" w:rsidRDefault="00ED6259" w:rsidP="0062605E"/>
        </w:tc>
        <w:tc>
          <w:tcPr>
            <w:tcW w:w="2995" w:type="dxa"/>
            <w:tcBorders>
              <w:top w:val="dashSmallGap" w:sz="4" w:space="0" w:color="auto"/>
              <w:bottom w:val="single" w:sz="4" w:space="0" w:color="auto"/>
              <w:right w:val="single" w:sz="4" w:space="0" w:color="auto"/>
            </w:tcBorders>
          </w:tcPr>
          <w:p w:rsidR="00ED6259" w:rsidRPr="0046664F" w:rsidRDefault="00ED6259" w:rsidP="0062605E"/>
        </w:tc>
      </w:tr>
      <w:tr w:rsidR="0046664F" w:rsidRPr="0046664F" w:rsidTr="00ED6259">
        <w:trPr>
          <w:cantSplit/>
        </w:trPr>
        <w:tc>
          <w:tcPr>
            <w:tcW w:w="3076" w:type="dxa"/>
            <w:vMerge/>
            <w:tcBorders>
              <w:top w:val="single" w:sz="4" w:space="0" w:color="auto"/>
              <w:left w:val="single" w:sz="4" w:space="0" w:color="auto"/>
            </w:tcBorders>
          </w:tcPr>
          <w:p w:rsidR="00ED6259" w:rsidRPr="0046664F" w:rsidRDefault="00ED6259" w:rsidP="0062605E"/>
        </w:tc>
        <w:tc>
          <w:tcPr>
            <w:tcW w:w="2914" w:type="dxa"/>
            <w:tcBorders>
              <w:top w:val="single" w:sz="4" w:space="0" w:color="auto"/>
              <w:bottom w:val="dashSmallGap" w:sz="4" w:space="0" w:color="auto"/>
            </w:tcBorders>
          </w:tcPr>
          <w:p w:rsidR="00ED6259" w:rsidRPr="0046664F" w:rsidRDefault="00ED6259" w:rsidP="0062605E"/>
        </w:tc>
        <w:tc>
          <w:tcPr>
            <w:tcW w:w="2995" w:type="dxa"/>
            <w:tcBorders>
              <w:top w:val="single" w:sz="4" w:space="0" w:color="auto"/>
              <w:bottom w:val="dashSmallGap" w:sz="4" w:space="0" w:color="auto"/>
              <w:right w:val="single" w:sz="4" w:space="0" w:color="auto"/>
            </w:tcBorders>
          </w:tcPr>
          <w:p w:rsidR="00ED6259" w:rsidRPr="0046664F" w:rsidRDefault="00ED6259" w:rsidP="0062605E"/>
        </w:tc>
      </w:tr>
      <w:tr w:rsidR="0046664F" w:rsidRPr="0046664F" w:rsidTr="00ED6259">
        <w:trPr>
          <w:cantSplit/>
        </w:trPr>
        <w:tc>
          <w:tcPr>
            <w:tcW w:w="3076" w:type="dxa"/>
            <w:vMerge/>
            <w:tcBorders>
              <w:left w:val="single" w:sz="4" w:space="0" w:color="auto"/>
            </w:tcBorders>
          </w:tcPr>
          <w:p w:rsidR="00ED6259" w:rsidRPr="0046664F" w:rsidRDefault="00ED6259" w:rsidP="0062605E"/>
        </w:tc>
        <w:tc>
          <w:tcPr>
            <w:tcW w:w="2914" w:type="dxa"/>
            <w:tcBorders>
              <w:top w:val="dashSmallGap" w:sz="4" w:space="0" w:color="auto"/>
              <w:bottom w:val="dashSmallGap" w:sz="4" w:space="0" w:color="auto"/>
            </w:tcBorders>
          </w:tcPr>
          <w:p w:rsidR="00ED6259" w:rsidRPr="0046664F" w:rsidRDefault="00ED6259" w:rsidP="0062605E"/>
        </w:tc>
        <w:tc>
          <w:tcPr>
            <w:tcW w:w="2995" w:type="dxa"/>
            <w:tcBorders>
              <w:top w:val="dashSmallGap" w:sz="4" w:space="0" w:color="auto"/>
              <w:bottom w:val="dashSmallGap" w:sz="4" w:space="0" w:color="auto"/>
              <w:right w:val="single" w:sz="4" w:space="0" w:color="auto"/>
            </w:tcBorders>
          </w:tcPr>
          <w:p w:rsidR="00ED6259" w:rsidRPr="0046664F" w:rsidRDefault="00ED6259" w:rsidP="0062605E"/>
        </w:tc>
      </w:tr>
      <w:tr w:rsidR="00ED6259" w:rsidRPr="0046664F" w:rsidTr="00ED6259">
        <w:trPr>
          <w:cantSplit/>
        </w:trPr>
        <w:tc>
          <w:tcPr>
            <w:tcW w:w="3076" w:type="dxa"/>
            <w:vMerge/>
            <w:tcBorders>
              <w:left w:val="single" w:sz="4" w:space="0" w:color="auto"/>
              <w:bottom w:val="single" w:sz="4" w:space="0" w:color="auto"/>
            </w:tcBorders>
          </w:tcPr>
          <w:p w:rsidR="00ED6259" w:rsidRPr="0046664F" w:rsidRDefault="00ED6259" w:rsidP="0062605E"/>
        </w:tc>
        <w:tc>
          <w:tcPr>
            <w:tcW w:w="2914" w:type="dxa"/>
            <w:tcBorders>
              <w:top w:val="dashSmallGap" w:sz="4" w:space="0" w:color="auto"/>
              <w:bottom w:val="single" w:sz="4" w:space="0" w:color="auto"/>
            </w:tcBorders>
          </w:tcPr>
          <w:p w:rsidR="00ED6259" w:rsidRPr="0046664F" w:rsidRDefault="00ED6259" w:rsidP="0062605E"/>
        </w:tc>
        <w:tc>
          <w:tcPr>
            <w:tcW w:w="2995" w:type="dxa"/>
            <w:tcBorders>
              <w:top w:val="dashSmallGap" w:sz="4" w:space="0" w:color="auto"/>
              <w:bottom w:val="single" w:sz="4" w:space="0" w:color="auto"/>
              <w:right w:val="single" w:sz="4" w:space="0" w:color="auto"/>
            </w:tcBorders>
          </w:tcPr>
          <w:p w:rsidR="00ED6259" w:rsidRPr="0046664F" w:rsidRDefault="00ED6259" w:rsidP="0062605E"/>
        </w:tc>
      </w:tr>
    </w:tbl>
    <w:p w:rsidR="005D4420" w:rsidRPr="0046664F" w:rsidRDefault="005D4420" w:rsidP="00CC70A1"/>
    <w:sectPr w:rsidR="005D4420" w:rsidRPr="0046664F" w:rsidSect="00ED6259">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EF6" w:rsidRDefault="007A0EF6" w:rsidP="007A0EF6">
      <w:r>
        <w:separator/>
      </w:r>
    </w:p>
  </w:endnote>
  <w:endnote w:type="continuationSeparator" w:id="0">
    <w:p w:rsidR="007A0EF6" w:rsidRDefault="007A0EF6" w:rsidP="007A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EF6" w:rsidRDefault="007A0EF6" w:rsidP="007A0EF6">
      <w:r>
        <w:separator/>
      </w:r>
    </w:p>
  </w:footnote>
  <w:footnote w:type="continuationSeparator" w:id="0">
    <w:p w:rsidR="007A0EF6" w:rsidRDefault="007A0EF6" w:rsidP="007A0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1"/>
  <w:drawingGridVerticalSpacing w:val="427"/>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93"/>
    <w:rsid w:val="000172C8"/>
    <w:rsid w:val="0003680C"/>
    <w:rsid w:val="003613F6"/>
    <w:rsid w:val="00460D93"/>
    <w:rsid w:val="0046664F"/>
    <w:rsid w:val="00500E90"/>
    <w:rsid w:val="005D4420"/>
    <w:rsid w:val="007A0EF6"/>
    <w:rsid w:val="00962038"/>
    <w:rsid w:val="00BB4838"/>
    <w:rsid w:val="00CC70A1"/>
    <w:rsid w:val="00E00E01"/>
    <w:rsid w:val="00ED6259"/>
    <w:rsid w:val="00F93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3FF848EB-F53F-45B3-9F0E-48FEC068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E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0EF6"/>
    <w:pPr>
      <w:tabs>
        <w:tab w:val="center" w:pos="4252"/>
        <w:tab w:val="right" w:pos="8504"/>
      </w:tabs>
      <w:snapToGrid w:val="0"/>
    </w:pPr>
  </w:style>
  <w:style w:type="character" w:customStyle="1" w:styleId="a4">
    <w:name w:val="ヘッダー (文字)"/>
    <w:basedOn w:val="a0"/>
    <w:link w:val="a3"/>
    <w:uiPriority w:val="99"/>
    <w:rsid w:val="007A0EF6"/>
  </w:style>
  <w:style w:type="paragraph" w:styleId="a5">
    <w:name w:val="footer"/>
    <w:basedOn w:val="a"/>
    <w:link w:val="a6"/>
    <w:uiPriority w:val="99"/>
    <w:unhideWhenUsed/>
    <w:rsid w:val="007A0EF6"/>
    <w:pPr>
      <w:tabs>
        <w:tab w:val="center" w:pos="4252"/>
        <w:tab w:val="right" w:pos="8504"/>
      </w:tabs>
      <w:snapToGrid w:val="0"/>
    </w:pPr>
  </w:style>
  <w:style w:type="character" w:customStyle="1" w:styleId="a6">
    <w:name w:val="フッター (文字)"/>
    <w:basedOn w:val="a0"/>
    <w:link w:val="a5"/>
    <w:uiPriority w:val="99"/>
    <w:rsid w:val="007A0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Words>
  <Characters>267</Characters>
  <Application>Microsoft Office Word</Application>
  <DocSecurity>0</DocSecurity>
  <Lines>2</Lines>
  <Paragraphs>1</Paragraphs>
  <ScaleCrop>false</ScaleCrop>
  <Company>情報システム課</Company>
  <LinksUpToDate>false</LinksUpToDate>
  <CharactersWithSpaces>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02049</dc:creator>
  <cp:lastModifiedBy>高橋 聡子</cp:lastModifiedBy>
  <cp:revision>4</cp:revision>
  <dcterms:created xsi:type="dcterms:W3CDTF">2021-03-26T10:47:00Z</dcterms:created>
  <dcterms:modified xsi:type="dcterms:W3CDTF">2021-03-30T07:11:00Z</dcterms:modified>
</cp:coreProperties>
</file>