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605" w:rsidRDefault="00EA2605" w:rsidP="004F1BDF">
      <w:pPr>
        <w:spacing w:line="320" w:lineRule="exact"/>
        <w:rPr>
          <w:rFonts w:ascii="ＭＳ ゴシック" w:eastAsia="ＭＳ ゴシック" w:hAnsi="ＭＳ ゴシック"/>
          <w:b/>
        </w:rPr>
      </w:pPr>
      <w:r>
        <w:rPr>
          <w:rFonts w:ascii="ＭＳ ゴシック" w:eastAsia="ＭＳ ゴシック" w:hAnsi="ＭＳ ゴシック" w:hint="eastAsia"/>
          <w:b/>
        </w:rPr>
        <w:t>トピックスと関連のチラシ等のデータを添付し、メールで配信しております。</w:t>
      </w:r>
    </w:p>
    <w:p w:rsidR="00C20A04" w:rsidRDefault="00C20A04" w:rsidP="004F1BDF">
      <w:pPr>
        <w:spacing w:line="320" w:lineRule="exact"/>
        <w:rPr>
          <w:rFonts w:ascii="ＭＳ ゴシック" w:eastAsia="ＭＳ ゴシック" w:hAnsi="ＭＳ ゴシック"/>
          <w:b/>
        </w:rPr>
      </w:pPr>
      <w:r>
        <w:rPr>
          <w:rFonts w:ascii="ＭＳ ゴシック" w:eastAsia="ＭＳ ゴシック" w:hAnsi="ＭＳ ゴシック" w:hint="eastAsia"/>
          <w:b/>
        </w:rPr>
        <w:t>県からの締めきりの短い募集などの情報も取得できますので、ご活用ください。</w:t>
      </w:r>
    </w:p>
    <w:p w:rsidR="00EA2605" w:rsidRDefault="00EA2605" w:rsidP="00EA2605">
      <w:pPr>
        <w:spacing w:line="320" w:lineRule="exact"/>
        <w:rPr>
          <w:rFonts w:ascii="ＭＳ ゴシック" w:eastAsia="ＭＳ ゴシック" w:hAnsi="ＭＳ ゴシック"/>
          <w:b/>
        </w:rPr>
      </w:pPr>
      <w:r>
        <w:rPr>
          <w:rFonts w:ascii="ＭＳ ゴシック" w:eastAsia="ＭＳ ゴシック" w:hAnsi="ＭＳ ゴシック" w:hint="eastAsia"/>
          <w:b/>
        </w:rPr>
        <w:t>配信頻度：月１回程度を目安</w:t>
      </w:r>
    </w:p>
    <w:p w:rsidR="00EA2605" w:rsidRPr="00EA2605" w:rsidRDefault="00EA2605" w:rsidP="004F1BDF">
      <w:pPr>
        <w:spacing w:line="320" w:lineRule="exact"/>
        <w:rPr>
          <w:rFonts w:ascii="ＭＳ ゴシック" w:eastAsia="ＭＳ ゴシック" w:hAnsi="ＭＳ ゴシック"/>
          <w:b/>
        </w:rPr>
      </w:pPr>
    </w:p>
    <w:p w:rsidR="004F1BDF" w:rsidRPr="004F1BDF" w:rsidRDefault="004F1BDF" w:rsidP="004F1BDF">
      <w:pPr>
        <w:spacing w:line="320" w:lineRule="exact"/>
        <w:rPr>
          <w:rFonts w:ascii="ＭＳ ゴシック" w:eastAsia="ＭＳ ゴシック" w:hAnsi="ＭＳ ゴシック"/>
          <w:b/>
        </w:rPr>
      </w:pPr>
      <w:r w:rsidRPr="004F1BDF">
        <w:rPr>
          <w:rFonts w:ascii="ＭＳ ゴシック" w:eastAsia="ＭＳ ゴシック" w:hAnsi="ＭＳ ゴシック" w:hint="eastAsia"/>
          <w:b/>
        </w:rPr>
        <w:t>第１号（４月）</w:t>
      </w:r>
    </w:p>
    <w:p w:rsidR="0047583D" w:rsidRDefault="0047583D">
      <w:r>
        <w:t>**********************************************************************</w:t>
      </w:r>
    </w:p>
    <w:p w:rsidR="004F1BDF" w:rsidRDefault="004F1BDF" w:rsidP="004F1BDF">
      <w:pPr>
        <w:spacing w:line="320" w:lineRule="exact"/>
      </w:pPr>
      <w:bookmarkStart w:id="0" w:name="_GoBack"/>
      <w:bookmarkEnd w:id="0"/>
      <w:r>
        <w:rPr>
          <w:rFonts w:hint="eastAsia"/>
        </w:rPr>
        <w:t>トピックス</w:t>
      </w:r>
    </w:p>
    <w:p w:rsidR="004F1BDF" w:rsidRDefault="004F1BDF" w:rsidP="004F1BDF">
      <w:pPr>
        <w:spacing w:line="320" w:lineRule="exact"/>
      </w:pPr>
      <w:r>
        <w:rPr>
          <w:rFonts w:hint="eastAsia"/>
        </w:rPr>
        <w:t>①産業振興ニュースを発行しました。（市）</w:t>
      </w:r>
    </w:p>
    <w:p w:rsidR="004F1BDF" w:rsidRDefault="004F1BDF" w:rsidP="004F1BDF">
      <w:pPr>
        <w:spacing w:line="320" w:lineRule="exact"/>
      </w:pPr>
      <w:r>
        <w:rPr>
          <w:rFonts w:hint="eastAsia"/>
        </w:rPr>
        <w:t>②利子補給申請受付中</w:t>
      </w:r>
    </w:p>
    <w:p w:rsidR="004F1BDF" w:rsidRDefault="004F1BDF" w:rsidP="004F1BDF">
      <w:pPr>
        <w:spacing w:line="320" w:lineRule="exact"/>
      </w:pPr>
      <w:r>
        <w:rPr>
          <w:rFonts w:hint="eastAsia"/>
        </w:rPr>
        <w:t xml:space="preserve">　令和８年度から電子申請も開始しました。提出の手間が省けますので是非ご利用ください。</w:t>
      </w:r>
    </w:p>
    <w:p w:rsidR="004F1BDF" w:rsidRDefault="004F1BDF" w:rsidP="004F1BDF">
      <w:pPr>
        <w:spacing w:line="320" w:lineRule="exact"/>
      </w:pPr>
      <w:r>
        <w:rPr>
          <w:rFonts w:hint="eastAsia"/>
        </w:rPr>
        <w:t>③人材育成補助金を受け付けています。</w:t>
      </w:r>
    </w:p>
    <w:p w:rsidR="004F1BDF" w:rsidRDefault="004F1BDF" w:rsidP="004F1BDF">
      <w:pPr>
        <w:spacing w:line="320" w:lineRule="exact"/>
      </w:pPr>
      <w:r>
        <w:rPr>
          <w:rFonts w:hint="eastAsia"/>
        </w:rPr>
        <w:t xml:space="preserve">　補助金の申請を検討している方は、研修を開始する前まで（１か月程度を目安）にご相談ください。</w:t>
      </w:r>
    </w:p>
    <w:p w:rsidR="004F1BDF" w:rsidRDefault="004F1BDF" w:rsidP="004F1BDF">
      <w:pPr>
        <w:spacing w:line="320" w:lineRule="exact"/>
      </w:pPr>
      <w:r>
        <w:rPr>
          <w:rFonts w:hint="eastAsia"/>
        </w:rPr>
        <w:t>④高度外国人材の受け入れに関する補助金（県）</w:t>
      </w:r>
    </w:p>
    <w:p w:rsidR="004F1BDF" w:rsidRDefault="004F1BDF" w:rsidP="004F1BDF">
      <w:pPr>
        <w:spacing w:line="320" w:lineRule="exact"/>
      </w:pPr>
      <w:r>
        <w:rPr>
          <w:rFonts w:hint="eastAsia"/>
        </w:rPr>
        <w:t>⑤離職する従業員の再就職をサポート</w:t>
      </w:r>
    </w:p>
    <w:p w:rsidR="004F1BDF" w:rsidRDefault="004F1BDF" w:rsidP="004F1BDF">
      <w:pPr>
        <w:spacing w:line="320" w:lineRule="exact"/>
      </w:pPr>
      <w:r>
        <w:rPr>
          <w:rFonts w:hint="eastAsia"/>
        </w:rPr>
        <w:t xml:space="preserve">　人材を確保したい企業に対するサポート（ジョブ産雇※）</w:t>
      </w:r>
    </w:p>
    <w:p w:rsidR="004F1BDF" w:rsidRDefault="004F1BDF" w:rsidP="004F1BDF">
      <w:pPr>
        <w:spacing w:line="320" w:lineRule="exact"/>
      </w:pPr>
      <w:r>
        <w:rPr>
          <w:rFonts w:hint="eastAsia"/>
        </w:rPr>
        <w:t>⑥秦野市商工業振興基本計画（計画期間：令和８年～令和１２年）を策定しました。</w:t>
      </w:r>
    </w:p>
    <w:p w:rsidR="004F1BDF" w:rsidRDefault="004F1BDF" w:rsidP="004F1BDF">
      <w:pPr>
        <w:spacing w:line="320" w:lineRule="exact"/>
      </w:pPr>
      <w:r w:rsidRPr="004F1BDF">
        <w:t>**********************************************************************</w:t>
      </w:r>
    </w:p>
    <w:p w:rsidR="004F1BDF" w:rsidRDefault="004F1BDF" w:rsidP="004F1BDF">
      <w:pPr>
        <w:spacing w:line="320" w:lineRule="exact"/>
      </w:pPr>
    </w:p>
    <w:p w:rsidR="004F1BDF" w:rsidRPr="004F1BDF" w:rsidRDefault="004F1BDF" w:rsidP="004F1BDF">
      <w:pPr>
        <w:spacing w:line="320" w:lineRule="exact"/>
        <w:rPr>
          <w:rFonts w:ascii="ＭＳ ゴシック" w:eastAsia="ＭＳ ゴシック" w:hAnsi="ＭＳ ゴシック"/>
          <w:b/>
        </w:rPr>
      </w:pPr>
      <w:r w:rsidRPr="004F1BDF">
        <w:rPr>
          <w:rFonts w:ascii="ＭＳ ゴシック" w:eastAsia="ＭＳ ゴシック" w:hAnsi="ＭＳ ゴシック" w:hint="eastAsia"/>
          <w:b/>
        </w:rPr>
        <w:t>第２号（５月）</w:t>
      </w:r>
    </w:p>
    <w:p w:rsidR="004F1BDF" w:rsidRDefault="004F1BDF" w:rsidP="004F1BDF">
      <w:pPr>
        <w:spacing w:line="320" w:lineRule="exact"/>
      </w:pPr>
      <w:r w:rsidRPr="004F1BDF">
        <w:t>**********************************************************************</w:t>
      </w:r>
    </w:p>
    <w:p w:rsidR="004F1BDF" w:rsidRDefault="004F1BDF" w:rsidP="004F1BDF">
      <w:pPr>
        <w:spacing w:line="320" w:lineRule="exact"/>
      </w:pPr>
      <w:r>
        <w:rPr>
          <w:rFonts w:hint="eastAsia"/>
        </w:rPr>
        <w:t>トピックス</w:t>
      </w:r>
    </w:p>
    <w:p w:rsidR="004F1BDF" w:rsidRDefault="004F1BDF" w:rsidP="004F1BDF">
      <w:pPr>
        <w:spacing w:line="320" w:lineRule="exact"/>
      </w:pPr>
      <w:r>
        <w:rPr>
          <w:rFonts w:hint="eastAsia"/>
        </w:rPr>
        <w:t>①脱炭素化に関する補助金の受付を開始します！（県　脱炭素戦略本部室）</w:t>
      </w:r>
    </w:p>
    <w:p w:rsidR="004F1BDF" w:rsidRDefault="004F1BDF" w:rsidP="004F1BDF">
      <w:pPr>
        <w:spacing w:line="320" w:lineRule="exact"/>
      </w:pPr>
      <w:r>
        <w:rPr>
          <w:rFonts w:hint="eastAsia"/>
        </w:rPr>
        <w:t>②【５</w:t>
      </w:r>
      <w:r>
        <w:t>/２０日開催】高度外国人材セミナー（ＪＥＴＲＯ）</w:t>
      </w:r>
    </w:p>
    <w:p w:rsidR="004F1BDF" w:rsidRDefault="004F1BDF" w:rsidP="004F1BDF">
      <w:pPr>
        <w:spacing w:line="320" w:lineRule="exact"/>
      </w:pPr>
      <w:r>
        <w:rPr>
          <w:rFonts w:hint="eastAsia"/>
        </w:rPr>
        <w:t xml:space="preserve">　採用・定着を検討されている企業の皆さまにとって、最初の一歩を踏み出すきっかけとしていただける内容です。</w:t>
      </w:r>
    </w:p>
    <w:p w:rsidR="004F1BDF" w:rsidRDefault="004F1BDF" w:rsidP="004F1BDF">
      <w:pPr>
        <w:spacing w:line="320" w:lineRule="exact"/>
      </w:pPr>
      <w:r>
        <w:rPr>
          <w:rFonts w:hint="eastAsia"/>
        </w:rPr>
        <w:t xml:space="preserve">③オンライン日本語学習ツール　</w:t>
      </w:r>
      <w:r>
        <w:t>3か月無償提供（県</w:t>
      </w:r>
      <w:r>
        <w:t>×</w:t>
      </w:r>
      <w:r>
        <w:t>明光キャリアパートナーズ）</w:t>
      </w:r>
    </w:p>
    <w:p w:rsidR="004F1BDF" w:rsidRDefault="004F1BDF" w:rsidP="004F1BDF">
      <w:pPr>
        <w:spacing w:line="320" w:lineRule="exact"/>
      </w:pPr>
      <w:r>
        <w:rPr>
          <w:rFonts w:hint="eastAsia"/>
        </w:rPr>
        <w:t xml:space="preserve">　県と明光キャリアパートナーズとの日本語教育の推進に係る連携による特別なキャンペーンのお知らせです。</w:t>
      </w:r>
    </w:p>
    <w:p w:rsidR="004F1BDF" w:rsidRDefault="004F1BDF" w:rsidP="004F1BDF">
      <w:pPr>
        <w:spacing w:line="320" w:lineRule="exact"/>
      </w:pPr>
      <w:r>
        <w:rPr>
          <w:rFonts w:hint="eastAsia"/>
        </w:rPr>
        <w:t>④【５</w:t>
      </w:r>
      <w:r>
        <w:t>/１５日〆切】外国籍対象「かいごの資格を取ろう！」（県・横浜市福祉事業経営者会）</w:t>
      </w:r>
    </w:p>
    <w:p w:rsidR="004F1BDF" w:rsidRDefault="004F1BDF" w:rsidP="004F1BDF">
      <w:pPr>
        <w:spacing w:line="320" w:lineRule="exact"/>
      </w:pPr>
      <w:r>
        <w:rPr>
          <w:rFonts w:hint="eastAsia"/>
        </w:rPr>
        <w:t xml:space="preserve">　「介護職員初任者研修」を無料で受講することができます。</w:t>
      </w:r>
    </w:p>
    <w:p w:rsidR="004F1BDF" w:rsidRDefault="004F1BDF" w:rsidP="004F1BDF">
      <w:pPr>
        <w:spacing w:line="320" w:lineRule="exact"/>
      </w:pPr>
      <w:r>
        <w:rPr>
          <w:rFonts w:hint="eastAsia"/>
        </w:rPr>
        <w:t>⑤取引上の悩み抱えていませんか？（中小企業庁）</w:t>
      </w:r>
    </w:p>
    <w:p w:rsidR="004F1BDF" w:rsidRDefault="004F1BDF" w:rsidP="004F1BDF">
      <w:pPr>
        <w:spacing w:line="320" w:lineRule="exact"/>
      </w:pPr>
      <w:r>
        <w:rPr>
          <w:rFonts w:hint="eastAsia"/>
        </w:rPr>
        <w:t xml:space="preserve">　皆さんが抱える取引上の悩み相談に対して、専門の相談員や弁護士がアドバイスを行います。</w:t>
      </w:r>
    </w:p>
    <w:p w:rsidR="004F1BDF" w:rsidRDefault="004F1BDF" w:rsidP="004F1BDF">
      <w:pPr>
        <w:spacing w:line="320" w:lineRule="exact"/>
      </w:pPr>
      <w:r>
        <w:rPr>
          <w:rFonts w:hint="eastAsia"/>
        </w:rPr>
        <w:t>⑥大型等運転免許取得促進奨励金（県・商業流通課）</w:t>
      </w:r>
    </w:p>
    <w:p w:rsidR="004F1BDF" w:rsidRDefault="004F1BDF" w:rsidP="004F1BDF">
      <w:pPr>
        <w:spacing w:line="320" w:lineRule="exact"/>
      </w:pPr>
      <w:r>
        <w:rPr>
          <w:rFonts w:hint="eastAsia"/>
        </w:rPr>
        <w:t>⑦中小貨物運送事業者の皆さまに支援金を交付します！（神奈川県貨物運送事業者燃料高騰対応支援金事務局）</w:t>
      </w:r>
    </w:p>
    <w:p w:rsidR="004F1BDF" w:rsidRDefault="004F1BDF" w:rsidP="004F1BDF">
      <w:pPr>
        <w:spacing w:line="320" w:lineRule="exact"/>
      </w:pPr>
      <w:r>
        <w:rPr>
          <w:rFonts w:hint="eastAsia"/>
        </w:rPr>
        <w:t>⑧相談できます　職場の悩み（かながわ労働センター）</w:t>
      </w:r>
    </w:p>
    <w:p w:rsidR="004F1BDF" w:rsidRDefault="004F1BDF" w:rsidP="004F1BDF">
      <w:pPr>
        <w:spacing w:line="320" w:lineRule="exact"/>
      </w:pPr>
      <w:r>
        <w:t>**********************************************************************</w:t>
      </w:r>
    </w:p>
    <w:p w:rsidR="004F1BDF" w:rsidRDefault="004F1BDF" w:rsidP="004F1BDF">
      <w:pPr>
        <w:spacing w:line="320" w:lineRule="exact"/>
      </w:pPr>
    </w:p>
    <w:p w:rsidR="004F1BDF" w:rsidRDefault="004F1BDF" w:rsidP="004F1BDF">
      <w:pPr>
        <w:spacing w:line="320" w:lineRule="exact"/>
      </w:pPr>
    </w:p>
    <w:p w:rsidR="004F1BDF" w:rsidRPr="004F1BDF" w:rsidRDefault="004F1BDF" w:rsidP="004F1BDF">
      <w:pPr>
        <w:spacing w:line="320" w:lineRule="exact"/>
        <w:rPr>
          <w:rFonts w:ascii="ＭＳ ゴシック" w:eastAsia="ＭＳ ゴシック" w:hAnsi="ＭＳ ゴシック"/>
          <w:b/>
        </w:rPr>
      </w:pPr>
      <w:r w:rsidRPr="004F1BDF">
        <w:rPr>
          <w:rFonts w:ascii="ＭＳ ゴシック" w:eastAsia="ＭＳ ゴシック" w:hAnsi="ＭＳ ゴシック" w:hint="eastAsia"/>
          <w:b/>
        </w:rPr>
        <w:t>第３号（６月）</w:t>
      </w:r>
    </w:p>
    <w:p w:rsidR="004F1BDF" w:rsidRDefault="004F1BDF" w:rsidP="004F1BDF">
      <w:pPr>
        <w:spacing w:line="320" w:lineRule="exact"/>
      </w:pPr>
      <w:r w:rsidRPr="004F1BDF">
        <w:t>**********************************************************************</w:t>
      </w:r>
    </w:p>
    <w:p w:rsidR="004F1BDF" w:rsidRDefault="004F1BDF" w:rsidP="004F1BDF">
      <w:pPr>
        <w:spacing w:line="320" w:lineRule="exact"/>
      </w:pPr>
      <w:r>
        <w:rPr>
          <w:rFonts w:hint="eastAsia"/>
        </w:rPr>
        <w:t>トピックス</w:t>
      </w:r>
    </w:p>
    <w:p w:rsidR="004F1BDF" w:rsidRDefault="004F1BDF" w:rsidP="004F1BDF">
      <w:pPr>
        <w:spacing w:line="320" w:lineRule="exact"/>
      </w:pPr>
      <w:r>
        <w:rPr>
          <w:rFonts w:hint="eastAsia"/>
        </w:rPr>
        <w:t>①【６／３０日〆切】信用保証料補助金申請受付中</w:t>
      </w:r>
    </w:p>
    <w:p w:rsidR="004F1BDF" w:rsidRDefault="004F1BDF" w:rsidP="004F1BDF">
      <w:pPr>
        <w:spacing w:line="320" w:lineRule="exact"/>
      </w:pPr>
      <w:r>
        <w:rPr>
          <w:rFonts w:hint="eastAsia"/>
        </w:rPr>
        <w:t xml:space="preserve">　令和８年度から電子申請も開始しました。提出の手間が省けますので是非ご利用ください。</w:t>
      </w:r>
    </w:p>
    <w:p w:rsidR="004F1BDF" w:rsidRDefault="004F1BDF" w:rsidP="004F1BDF">
      <w:pPr>
        <w:spacing w:line="320" w:lineRule="exact"/>
      </w:pPr>
      <w:r>
        <w:rPr>
          <w:rFonts w:hint="eastAsia"/>
        </w:rPr>
        <w:t>②【６</w:t>
      </w:r>
      <w:r>
        <w:t>/２６日〆切】企業合同就職面接会　参加事業所募集（市共催）</w:t>
      </w:r>
    </w:p>
    <w:p w:rsidR="004F1BDF" w:rsidRDefault="004F1BDF" w:rsidP="004F1BDF">
      <w:pPr>
        <w:spacing w:line="320" w:lineRule="exact"/>
      </w:pPr>
      <w:r>
        <w:rPr>
          <w:rFonts w:hint="eastAsia"/>
        </w:rPr>
        <w:t>③原油原材料高騰対策中小企業特別融資（県　産業労働局金融課）</w:t>
      </w:r>
    </w:p>
    <w:p w:rsidR="004F1BDF" w:rsidRDefault="004F1BDF" w:rsidP="004F1BDF">
      <w:pPr>
        <w:spacing w:line="320" w:lineRule="exact"/>
      </w:pPr>
      <w:r>
        <w:rPr>
          <w:rFonts w:hint="eastAsia"/>
        </w:rPr>
        <w:t xml:space="preserve">　米国関税措置又は中東情勢の影響を受ける場合もご利用いただけます。</w:t>
      </w:r>
    </w:p>
    <w:p w:rsidR="004F1BDF" w:rsidRDefault="004F1BDF" w:rsidP="004F1BDF">
      <w:pPr>
        <w:spacing w:line="320" w:lineRule="exact"/>
      </w:pPr>
      <w:r>
        <w:rPr>
          <w:rFonts w:hint="eastAsia"/>
        </w:rPr>
        <w:t>④神奈川県賃金アップ支援金（県　賃金アップ支援金事務局）</w:t>
      </w:r>
    </w:p>
    <w:p w:rsidR="004F1BDF" w:rsidRDefault="004F1BDF" w:rsidP="004F1BDF">
      <w:pPr>
        <w:spacing w:line="320" w:lineRule="exact"/>
      </w:pPr>
      <w:r>
        <w:rPr>
          <w:rFonts w:hint="eastAsia"/>
        </w:rPr>
        <w:t xml:space="preserve">　対象期間に、一定の賃金引き上げを行った場合に支援金を交付</w:t>
      </w:r>
    </w:p>
    <w:p w:rsidR="004F1BDF" w:rsidRDefault="004F1BDF" w:rsidP="004F1BDF">
      <w:pPr>
        <w:spacing w:line="320" w:lineRule="exact"/>
      </w:pPr>
      <w:r>
        <w:rPr>
          <w:rFonts w:hint="eastAsia"/>
        </w:rPr>
        <w:t>⑤神奈川県多様な人材が活躍できる職場環境整備支援奨励金（県　職場環境整備支援奨励金事務局）</w:t>
      </w:r>
    </w:p>
    <w:p w:rsidR="004F1BDF" w:rsidRDefault="004F1BDF" w:rsidP="004F1BDF">
      <w:pPr>
        <w:spacing w:line="320" w:lineRule="exact"/>
      </w:pPr>
      <w:r>
        <w:rPr>
          <w:rFonts w:hint="eastAsia"/>
        </w:rPr>
        <w:t xml:space="preserve">　多様な人材が活躍できるよう職場環境整備に取り組む企業を支援</w:t>
      </w:r>
    </w:p>
    <w:p w:rsidR="004F1BDF" w:rsidRDefault="004F1BDF" w:rsidP="004F1BDF">
      <w:pPr>
        <w:spacing w:line="320" w:lineRule="exact"/>
      </w:pPr>
      <w:r>
        <w:rPr>
          <w:rFonts w:hint="eastAsia"/>
        </w:rPr>
        <w:t>⑥【６</w:t>
      </w:r>
      <w:r>
        <w:t>/１５日開催】インドネシア高度外国人材セミナー（神奈川産業振興センター）</w:t>
      </w:r>
    </w:p>
    <w:p w:rsidR="004F1BDF" w:rsidRDefault="004F1BDF" w:rsidP="004F1BDF">
      <w:pPr>
        <w:spacing w:line="320" w:lineRule="exact"/>
      </w:pPr>
      <w:r>
        <w:rPr>
          <w:rFonts w:hint="eastAsia"/>
        </w:rPr>
        <w:t xml:space="preserve">　成長著しいインドネシアの現地面接会を含む最新情報を提供します。</w:t>
      </w:r>
    </w:p>
    <w:p w:rsidR="004F1BDF" w:rsidRDefault="004F1BDF" w:rsidP="004F1BDF">
      <w:pPr>
        <w:spacing w:line="320" w:lineRule="exact"/>
      </w:pPr>
      <w:r>
        <w:rPr>
          <w:rFonts w:hint="eastAsia"/>
        </w:rPr>
        <w:t>⑦事業承継・引継ぎ支援センター</w:t>
      </w:r>
    </w:p>
    <w:p w:rsidR="004F1BDF" w:rsidRDefault="004F1BDF" w:rsidP="004F1BDF">
      <w:pPr>
        <w:spacing w:line="320" w:lineRule="exact"/>
      </w:pPr>
      <w:r>
        <w:rPr>
          <w:rFonts w:hint="eastAsia"/>
        </w:rPr>
        <w:t xml:space="preserve">　事業承継に不安や課題を感じたら、ぜひご相談ください。</w:t>
      </w:r>
    </w:p>
    <w:p w:rsidR="004F1BDF" w:rsidRDefault="004F1BDF" w:rsidP="004F1BDF">
      <w:pPr>
        <w:spacing w:line="320" w:lineRule="exact"/>
      </w:pPr>
      <w:r>
        <w:rPr>
          <w:rFonts w:hint="eastAsia"/>
        </w:rPr>
        <w:t>⑧子育て世帯就職相談会、高校生と地元企業との交流会、大学生との交流会（仮）</w:t>
      </w:r>
    </w:p>
    <w:p w:rsidR="004F1BDF" w:rsidRDefault="004F1BDF" w:rsidP="004F1BDF">
      <w:pPr>
        <w:spacing w:line="320" w:lineRule="exact"/>
      </w:pPr>
      <w:r>
        <w:rPr>
          <w:rFonts w:hint="eastAsia"/>
        </w:rPr>
        <w:t xml:space="preserve">　令和８年度開催準備を進めています。参加企業の募集が開始しましたら、本メールで御案内いたします。　</w:t>
      </w:r>
    </w:p>
    <w:p w:rsidR="004F1BDF" w:rsidRDefault="004F1BDF" w:rsidP="004F1BDF">
      <w:pPr>
        <w:spacing w:line="320" w:lineRule="exact"/>
      </w:pPr>
      <w:r>
        <w:t>**********************************************************************</w:t>
      </w:r>
    </w:p>
    <w:sectPr w:rsidR="004F1BDF" w:rsidSect="00385C54">
      <w:pgSz w:w="11906" w:h="16838" w:code="9"/>
      <w:pgMar w:top="1361" w:right="1418" w:bottom="1361" w:left="1701" w:header="851" w:footer="992" w:gutter="0"/>
      <w:cols w:space="425"/>
      <w:docGrid w:type="linesAndChars" w:linePitch="427" w:charSpace="22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251"/>
  <w:drawingGridVerticalSpacing w:val="42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80D"/>
    <w:rsid w:val="00385C54"/>
    <w:rsid w:val="0047583D"/>
    <w:rsid w:val="004F1BDF"/>
    <w:rsid w:val="00656A4F"/>
    <w:rsid w:val="00AC3FEE"/>
    <w:rsid w:val="00B75E88"/>
    <w:rsid w:val="00C20A04"/>
    <w:rsid w:val="00C3180D"/>
    <w:rsid w:val="00EA2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91D7B0"/>
  <w15:chartTrackingRefBased/>
  <w15:docId w15:val="{332900BB-C738-4816-B80F-524FEC2A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dcterms:created xsi:type="dcterms:W3CDTF">2026-06-03T07:51:00Z</dcterms:created>
  <dcterms:modified xsi:type="dcterms:W3CDTF">2026-06-15T01:55:00Z</dcterms:modified>
</cp:coreProperties>
</file>