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0299" w:rsidRPr="00013A12" w:rsidRDefault="00DB0299" w:rsidP="00DB0299">
      <w:pPr>
        <w:adjustRightInd w:val="0"/>
        <w:jc w:val="left"/>
        <w:rPr>
          <w:rFonts w:hAnsi="Times New Roman"/>
          <w:color w:val="000000"/>
          <w:sz w:val="22"/>
          <w:szCs w:val="22"/>
        </w:rPr>
      </w:pPr>
      <w:r w:rsidRPr="00013A12">
        <w:rPr>
          <w:rFonts w:hAnsi="Times New Roman" w:hint="eastAsia"/>
          <w:color w:val="000000"/>
          <w:sz w:val="22"/>
          <w:szCs w:val="22"/>
        </w:rPr>
        <w:t>別紙２</w:t>
      </w:r>
    </w:p>
    <w:p w:rsidR="00DB0299" w:rsidRDefault="00DB0299" w:rsidP="00DB0299">
      <w:pPr>
        <w:adjustRightInd w:val="0"/>
        <w:jc w:val="center"/>
        <w:outlineLvl w:val="0"/>
        <w:rPr>
          <w:rFonts w:ascii="ＭＳ ゴシック" w:eastAsia="ＭＳ ゴシック" w:hAnsi="Times New Roman"/>
          <w:color w:val="000000"/>
          <w:sz w:val="24"/>
        </w:rPr>
      </w:pPr>
      <w:r>
        <w:rPr>
          <w:rFonts w:ascii="ＭＳ ゴシック" w:eastAsia="ＭＳ ゴシック" w:hAnsi="Times New Roman" w:hint="eastAsia"/>
          <w:color w:val="000000"/>
          <w:sz w:val="24"/>
        </w:rPr>
        <w:t>特定工場における緑地及び環境施設の面積及び配置</w:t>
      </w:r>
    </w:p>
    <w:p w:rsidR="00DB0299" w:rsidRDefault="00DB0299" w:rsidP="00DB0299">
      <w:pPr>
        <w:adjustRightInd w:val="0"/>
        <w:jc w:val="left"/>
        <w:rPr>
          <w:rFonts w:hAnsi="Times New Roman"/>
          <w:color w:val="000000"/>
          <w:sz w:val="19"/>
        </w:rPr>
      </w:pPr>
    </w:p>
    <w:p w:rsidR="00DB0299" w:rsidRPr="00013A12" w:rsidRDefault="00DB0299" w:rsidP="00DB0299">
      <w:pPr>
        <w:adjustRightInd w:val="0"/>
        <w:jc w:val="left"/>
        <w:rPr>
          <w:rFonts w:hAnsi="Times New Roman"/>
          <w:color w:val="000000"/>
          <w:sz w:val="22"/>
          <w:szCs w:val="22"/>
        </w:rPr>
      </w:pPr>
      <w:r w:rsidRPr="00013A12">
        <w:rPr>
          <w:rFonts w:hAnsi="Times New Roman" w:hint="eastAsia"/>
          <w:color w:val="000000"/>
          <w:sz w:val="22"/>
          <w:szCs w:val="22"/>
        </w:rPr>
        <w:t>１　緑地及び環境施設の面積</w:t>
      </w:r>
    </w:p>
    <w:tbl>
      <w:tblPr>
        <w:tblW w:w="88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19"/>
        <w:gridCol w:w="25"/>
        <w:gridCol w:w="1134"/>
        <w:gridCol w:w="1134"/>
        <w:gridCol w:w="1134"/>
        <w:gridCol w:w="1859"/>
      </w:tblGrid>
      <w:tr w:rsidR="0015375F" w:rsidRPr="00DF6EAA" w:rsidTr="00291F23">
        <w:trPr>
          <w:trHeight w:val="352"/>
        </w:trPr>
        <w:tc>
          <w:tcPr>
            <w:tcW w:w="3544" w:type="dxa"/>
            <w:gridSpan w:val="2"/>
            <w:vMerge w:val="restart"/>
            <w:tcBorders>
              <w:top w:val="single" w:sz="12" w:space="0" w:color="auto"/>
              <w:left w:val="single" w:sz="12" w:space="0" w:color="auto"/>
              <w:bottom w:val="single" w:sz="4" w:space="0" w:color="auto"/>
              <w:right w:val="single" w:sz="4" w:space="0" w:color="auto"/>
            </w:tcBorders>
            <w:vAlign w:val="center"/>
          </w:tcPr>
          <w:p w:rsidR="0015375F" w:rsidRPr="00DF6EAA" w:rsidRDefault="0015375F" w:rsidP="00DF6EAA">
            <w:pPr>
              <w:adjustRightInd w:val="0"/>
              <w:jc w:val="center"/>
              <w:rPr>
                <w:rFonts w:hAnsi="Times New Roman"/>
                <w:color w:val="000000"/>
                <w:sz w:val="22"/>
                <w:szCs w:val="22"/>
              </w:rPr>
            </w:pPr>
            <w:r w:rsidRPr="00DF6EAA">
              <w:rPr>
                <w:rFonts w:hAnsi="Times New Roman" w:hint="eastAsia"/>
                <w:color w:val="000000"/>
                <w:sz w:val="22"/>
                <w:szCs w:val="22"/>
              </w:rPr>
              <w:t>緑地の名称</w:t>
            </w:r>
          </w:p>
        </w:tc>
        <w:tc>
          <w:tcPr>
            <w:tcW w:w="1134" w:type="dxa"/>
            <w:vMerge w:val="restart"/>
            <w:tcBorders>
              <w:top w:val="single" w:sz="12" w:space="0" w:color="auto"/>
              <w:left w:val="single" w:sz="4" w:space="0" w:color="auto"/>
              <w:bottom w:val="single" w:sz="4" w:space="0" w:color="auto"/>
              <w:right w:val="single" w:sz="4" w:space="0" w:color="auto"/>
            </w:tcBorders>
            <w:vAlign w:val="center"/>
          </w:tcPr>
          <w:p w:rsidR="0015375F" w:rsidRPr="00DF6EAA" w:rsidRDefault="0015375F" w:rsidP="00DF6EAA">
            <w:pPr>
              <w:adjustRightInd w:val="0"/>
              <w:jc w:val="center"/>
              <w:rPr>
                <w:rFonts w:hAnsi="Times New Roman"/>
                <w:color w:val="000000"/>
                <w:sz w:val="22"/>
                <w:szCs w:val="22"/>
              </w:rPr>
            </w:pPr>
            <w:r w:rsidRPr="00DF6EAA">
              <w:rPr>
                <w:rFonts w:hAnsi="Times New Roman" w:hint="eastAsia"/>
                <w:color w:val="000000"/>
                <w:sz w:val="22"/>
                <w:szCs w:val="22"/>
              </w:rPr>
              <w:t>施設番号</w:t>
            </w:r>
          </w:p>
        </w:tc>
        <w:tc>
          <w:tcPr>
            <w:tcW w:w="2268" w:type="dxa"/>
            <w:gridSpan w:val="2"/>
            <w:tcBorders>
              <w:top w:val="single" w:sz="12" w:space="0" w:color="auto"/>
              <w:left w:val="single" w:sz="4" w:space="0" w:color="auto"/>
              <w:bottom w:val="single" w:sz="4" w:space="0" w:color="auto"/>
              <w:right w:val="single" w:sz="4" w:space="0" w:color="auto"/>
            </w:tcBorders>
            <w:vAlign w:val="center"/>
          </w:tcPr>
          <w:p w:rsidR="0015375F" w:rsidRPr="00DF6EAA" w:rsidRDefault="0015375F" w:rsidP="00DF6EAA">
            <w:pPr>
              <w:adjustRightInd w:val="0"/>
              <w:spacing w:line="240" w:lineRule="exact"/>
              <w:jc w:val="center"/>
              <w:rPr>
                <w:rFonts w:hAnsi="Times New Roman"/>
                <w:color w:val="000000"/>
                <w:sz w:val="22"/>
                <w:szCs w:val="22"/>
              </w:rPr>
            </w:pPr>
            <w:r w:rsidRPr="00DF6EAA">
              <w:rPr>
                <w:rFonts w:hAnsi="Times New Roman" w:hint="eastAsia"/>
                <w:color w:val="000000"/>
                <w:sz w:val="22"/>
                <w:szCs w:val="22"/>
              </w:rPr>
              <w:t>面</w:t>
            </w:r>
            <w:r>
              <w:rPr>
                <w:rFonts w:hAnsi="Times New Roman" w:hint="eastAsia"/>
                <w:color w:val="000000"/>
                <w:sz w:val="22"/>
                <w:szCs w:val="22"/>
              </w:rPr>
              <w:t xml:space="preserve">　　</w:t>
            </w:r>
            <w:r w:rsidRPr="00DF6EAA">
              <w:rPr>
                <w:rFonts w:hAnsi="Times New Roman" w:hint="eastAsia"/>
                <w:color w:val="000000"/>
                <w:sz w:val="22"/>
                <w:szCs w:val="22"/>
              </w:rPr>
              <w:t>積（㎡）</w:t>
            </w:r>
          </w:p>
        </w:tc>
        <w:tc>
          <w:tcPr>
            <w:tcW w:w="1859" w:type="dxa"/>
            <w:vMerge w:val="restart"/>
            <w:tcBorders>
              <w:top w:val="single" w:sz="12" w:space="0" w:color="auto"/>
              <w:left w:val="single" w:sz="4" w:space="0" w:color="auto"/>
              <w:right w:val="single" w:sz="12" w:space="0" w:color="auto"/>
            </w:tcBorders>
            <w:vAlign w:val="center"/>
          </w:tcPr>
          <w:p w:rsidR="0015375F" w:rsidRPr="00DF6EAA" w:rsidRDefault="0015375F" w:rsidP="002B2ECB">
            <w:pPr>
              <w:adjustRightInd w:val="0"/>
              <w:spacing w:line="240" w:lineRule="exact"/>
              <w:jc w:val="center"/>
              <w:rPr>
                <w:rFonts w:hAnsi="Times New Roman"/>
                <w:color w:val="000000"/>
                <w:sz w:val="22"/>
                <w:szCs w:val="22"/>
              </w:rPr>
            </w:pPr>
            <w:r w:rsidRPr="00DF6EAA">
              <w:rPr>
                <w:rFonts w:hAnsi="Times New Roman" w:hint="eastAsia"/>
                <w:color w:val="000000"/>
                <w:sz w:val="22"/>
                <w:szCs w:val="22"/>
              </w:rPr>
              <w:t>増減面積（㎡）</w:t>
            </w:r>
          </w:p>
        </w:tc>
      </w:tr>
      <w:tr w:rsidR="0015375F" w:rsidRPr="00DF6EAA" w:rsidTr="00291F23">
        <w:trPr>
          <w:trHeight w:val="352"/>
        </w:trPr>
        <w:tc>
          <w:tcPr>
            <w:tcW w:w="3544" w:type="dxa"/>
            <w:gridSpan w:val="2"/>
            <w:vMerge/>
            <w:tcBorders>
              <w:top w:val="single" w:sz="4" w:space="0" w:color="auto"/>
              <w:left w:val="single" w:sz="12" w:space="0" w:color="auto"/>
              <w:bottom w:val="single" w:sz="4" w:space="0" w:color="auto"/>
              <w:right w:val="single" w:sz="4" w:space="0" w:color="auto"/>
            </w:tcBorders>
            <w:vAlign w:val="center"/>
          </w:tcPr>
          <w:p w:rsidR="0015375F" w:rsidRPr="00DF6EAA" w:rsidRDefault="0015375F" w:rsidP="00DF6EAA">
            <w:pPr>
              <w:adjustRightInd w:val="0"/>
              <w:jc w:val="center"/>
              <w:rPr>
                <w:rFonts w:hAnsi="Times New Roman"/>
                <w:color w:val="000000"/>
                <w:sz w:val="22"/>
                <w:szCs w:val="22"/>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15375F" w:rsidRPr="00DF6EAA" w:rsidRDefault="0015375F" w:rsidP="00DF6EAA">
            <w:pPr>
              <w:adjustRightInd w:val="0"/>
              <w:jc w:val="center"/>
              <w:rPr>
                <w:rFonts w:hAnsi="Times New Roman"/>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15375F" w:rsidRPr="00DF6EAA" w:rsidRDefault="0015375F" w:rsidP="00DF6EAA">
            <w:pPr>
              <w:adjustRightInd w:val="0"/>
              <w:spacing w:line="240" w:lineRule="exact"/>
              <w:jc w:val="center"/>
              <w:rPr>
                <w:rFonts w:hAnsi="Times New Roman"/>
                <w:color w:val="000000"/>
                <w:sz w:val="22"/>
                <w:szCs w:val="22"/>
              </w:rPr>
            </w:pPr>
            <w:r w:rsidRPr="00DF6EAA">
              <w:rPr>
                <w:rFonts w:hAnsi="Times New Roman" w:hint="eastAsia"/>
                <w:color w:val="000000"/>
                <w:sz w:val="22"/>
                <w:szCs w:val="22"/>
              </w:rPr>
              <w:t>変更前</w:t>
            </w:r>
          </w:p>
        </w:tc>
        <w:tc>
          <w:tcPr>
            <w:tcW w:w="1134" w:type="dxa"/>
            <w:tcBorders>
              <w:top w:val="single" w:sz="4" w:space="0" w:color="auto"/>
              <w:left w:val="single" w:sz="4" w:space="0" w:color="auto"/>
              <w:bottom w:val="single" w:sz="4" w:space="0" w:color="auto"/>
              <w:right w:val="single" w:sz="4" w:space="0" w:color="auto"/>
            </w:tcBorders>
            <w:vAlign w:val="center"/>
          </w:tcPr>
          <w:p w:rsidR="0015375F" w:rsidRPr="00DF6EAA" w:rsidRDefault="0015375F" w:rsidP="00DF6EAA">
            <w:pPr>
              <w:adjustRightInd w:val="0"/>
              <w:spacing w:line="240" w:lineRule="exact"/>
              <w:jc w:val="center"/>
              <w:rPr>
                <w:rFonts w:hAnsi="Times New Roman"/>
                <w:color w:val="000000"/>
                <w:sz w:val="22"/>
                <w:szCs w:val="22"/>
              </w:rPr>
            </w:pPr>
            <w:r w:rsidRPr="00DF6EAA">
              <w:rPr>
                <w:rFonts w:hAnsi="Times New Roman" w:hint="eastAsia"/>
                <w:color w:val="000000"/>
                <w:sz w:val="22"/>
                <w:szCs w:val="22"/>
              </w:rPr>
              <w:t>変更後</w:t>
            </w:r>
          </w:p>
        </w:tc>
        <w:tc>
          <w:tcPr>
            <w:tcW w:w="1859" w:type="dxa"/>
            <w:vMerge/>
            <w:tcBorders>
              <w:left w:val="single" w:sz="4" w:space="0" w:color="auto"/>
              <w:bottom w:val="single" w:sz="4" w:space="0" w:color="auto"/>
              <w:right w:val="single" w:sz="12" w:space="0" w:color="auto"/>
            </w:tcBorders>
            <w:vAlign w:val="center"/>
          </w:tcPr>
          <w:p w:rsidR="0015375F" w:rsidRPr="00DF6EAA" w:rsidRDefault="0015375F" w:rsidP="00DF6EAA">
            <w:pPr>
              <w:adjustRightInd w:val="0"/>
              <w:jc w:val="center"/>
              <w:rPr>
                <w:rFonts w:hAnsi="Times New Roman"/>
                <w:color w:val="000000"/>
                <w:sz w:val="22"/>
                <w:szCs w:val="22"/>
              </w:rPr>
            </w:pPr>
          </w:p>
        </w:tc>
      </w:tr>
      <w:tr w:rsidR="002F388F" w:rsidTr="008C5594">
        <w:trPr>
          <w:trHeight w:val="1984"/>
        </w:trPr>
        <w:tc>
          <w:tcPr>
            <w:tcW w:w="3544" w:type="dxa"/>
            <w:gridSpan w:val="2"/>
            <w:tcBorders>
              <w:top w:val="single" w:sz="4" w:space="0" w:color="auto"/>
              <w:left w:val="single" w:sz="12" w:space="0" w:color="auto"/>
              <w:bottom w:val="double" w:sz="4" w:space="0" w:color="auto"/>
              <w:right w:val="single" w:sz="4" w:space="0" w:color="auto"/>
            </w:tcBorders>
          </w:tcPr>
          <w:p w:rsidR="002F388F" w:rsidRPr="00E43476" w:rsidRDefault="002F388F" w:rsidP="00DF6EAA">
            <w:pPr>
              <w:adjustRightInd w:val="0"/>
              <w:jc w:val="left"/>
              <w:rPr>
                <w:rFonts w:hAnsi="Times New Roman"/>
                <w:color w:val="000000"/>
                <w:sz w:val="22"/>
                <w:szCs w:val="22"/>
              </w:rPr>
            </w:pPr>
          </w:p>
        </w:tc>
        <w:tc>
          <w:tcPr>
            <w:tcW w:w="1134" w:type="dxa"/>
            <w:tcBorders>
              <w:top w:val="single" w:sz="4" w:space="0" w:color="auto"/>
              <w:left w:val="single" w:sz="4" w:space="0" w:color="auto"/>
              <w:bottom w:val="double" w:sz="4" w:space="0" w:color="auto"/>
              <w:right w:val="single" w:sz="4" w:space="0" w:color="auto"/>
            </w:tcBorders>
          </w:tcPr>
          <w:p w:rsidR="002F388F" w:rsidRPr="00E43476" w:rsidRDefault="002F388F" w:rsidP="00DF6EAA">
            <w:pPr>
              <w:adjustRightInd w:val="0"/>
              <w:jc w:val="left"/>
              <w:rPr>
                <w:rFonts w:hAnsi="Times New Roman"/>
                <w:color w:val="000000"/>
                <w:sz w:val="22"/>
                <w:szCs w:val="22"/>
              </w:rPr>
            </w:pPr>
          </w:p>
        </w:tc>
        <w:tc>
          <w:tcPr>
            <w:tcW w:w="1134" w:type="dxa"/>
            <w:tcBorders>
              <w:top w:val="single" w:sz="4" w:space="0" w:color="auto"/>
              <w:left w:val="single" w:sz="4" w:space="0" w:color="auto"/>
              <w:bottom w:val="double" w:sz="4" w:space="0" w:color="auto"/>
              <w:right w:val="single" w:sz="4" w:space="0" w:color="auto"/>
            </w:tcBorders>
          </w:tcPr>
          <w:p w:rsidR="002F388F" w:rsidRPr="00E43476" w:rsidRDefault="002F388F" w:rsidP="00013A12">
            <w:pPr>
              <w:adjustRightInd w:val="0"/>
              <w:jc w:val="right"/>
              <w:rPr>
                <w:rFonts w:hAnsi="Times New Roman"/>
                <w:color w:val="000000"/>
                <w:sz w:val="22"/>
                <w:szCs w:val="22"/>
              </w:rPr>
            </w:pPr>
          </w:p>
        </w:tc>
        <w:tc>
          <w:tcPr>
            <w:tcW w:w="1134" w:type="dxa"/>
            <w:tcBorders>
              <w:top w:val="single" w:sz="4" w:space="0" w:color="auto"/>
              <w:left w:val="single" w:sz="4" w:space="0" w:color="auto"/>
              <w:bottom w:val="double" w:sz="4" w:space="0" w:color="auto"/>
              <w:right w:val="single" w:sz="4" w:space="0" w:color="auto"/>
            </w:tcBorders>
          </w:tcPr>
          <w:p w:rsidR="002F388F" w:rsidRPr="00E43476" w:rsidRDefault="002F388F" w:rsidP="00013A12">
            <w:pPr>
              <w:adjustRightInd w:val="0"/>
              <w:jc w:val="right"/>
              <w:rPr>
                <w:rFonts w:hAnsi="Times New Roman"/>
                <w:color w:val="000000"/>
                <w:sz w:val="22"/>
                <w:szCs w:val="22"/>
              </w:rPr>
            </w:pPr>
          </w:p>
        </w:tc>
        <w:tc>
          <w:tcPr>
            <w:tcW w:w="1859" w:type="dxa"/>
            <w:tcBorders>
              <w:top w:val="single" w:sz="4" w:space="0" w:color="auto"/>
              <w:left w:val="single" w:sz="4" w:space="0" w:color="auto"/>
              <w:bottom w:val="double" w:sz="4" w:space="0" w:color="auto"/>
              <w:right w:val="single" w:sz="12" w:space="0" w:color="auto"/>
            </w:tcBorders>
          </w:tcPr>
          <w:p w:rsidR="002F388F" w:rsidRPr="00E43476" w:rsidRDefault="002F388F" w:rsidP="00013A12">
            <w:pPr>
              <w:adjustRightInd w:val="0"/>
              <w:jc w:val="right"/>
              <w:rPr>
                <w:rFonts w:hAnsi="Times New Roman"/>
                <w:color w:val="000000"/>
                <w:sz w:val="22"/>
                <w:szCs w:val="22"/>
              </w:rPr>
            </w:pPr>
          </w:p>
        </w:tc>
      </w:tr>
      <w:tr w:rsidR="002F388F" w:rsidTr="00543846">
        <w:trPr>
          <w:trHeight w:val="454"/>
        </w:trPr>
        <w:tc>
          <w:tcPr>
            <w:tcW w:w="4678" w:type="dxa"/>
            <w:gridSpan w:val="3"/>
            <w:tcBorders>
              <w:top w:val="double" w:sz="4" w:space="0" w:color="auto"/>
              <w:left w:val="single" w:sz="12" w:space="0" w:color="auto"/>
              <w:bottom w:val="single" w:sz="12" w:space="0" w:color="auto"/>
              <w:right w:val="single" w:sz="4" w:space="0" w:color="auto"/>
            </w:tcBorders>
            <w:vAlign w:val="center"/>
          </w:tcPr>
          <w:p w:rsidR="002F388F" w:rsidRPr="00DF6EAA" w:rsidRDefault="002F388F" w:rsidP="00DF6EAA">
            <w:pPr>
              <w:adjustRightInd w:val="0"/>
              <w:jc w:val="center"/>
              <w:rPr>
                <w:rFonts w:hAnsi="Times New Roman"/>
                <w:color w:val="000000"/>
                <w:sz w:val="22"/>
                <w:szCs w:val="22"/>
              </w:rPr>
            </w:pPr>
            <w:r w:rsidRPr="00DF6EAA">
              <w:rPr>
                <w:rFonts w:hAnsi="Times New Roman" w:hint="eastAsia"/>
                <w:color w:val="000000"/>
                <w:sz w:val="22"/>
                <w:szCs w:val="22"/>
              </w:rPr>
              <w:t>緑地面積の合計</w:t>
            </w:r>
          </w:p>
        </w:tc>
        <w:tc>
          <w:tcPr>
            <w:tcW w:w="1134" w:type="dxa"/>
            <w:tcBorders>
              <w:top w:val="double" w:sz="4" w:space="0" w:color="auto"/>
              <w:left w:val="single" w:sz="4" w:space="0" w:color="auto"/>
              <w:bottom w:val="single" w:sz="12" w:space="0" w:color="auto"/>
              <w:right w:val="single" w:sz="4" w:space="0" w:color="auto"/>
            </w:tcBorders>
            <w:vAlign w:val="center"/>
          </w:tcPr>
          <w:p w:rsidR="002F388F" w:rsidRDefault="002F388F" w:rsidP="00DF6EAA">
            <w:pPr>
              <w:adjustRightInd w:val="0"/>
              <w:jc w:val="right"/>
              <w:rPr>
                <w:rFonts w:hAnsi="Times New Roman"/>
                <w:color w:val="000000"/>
                <w:sz w:val="19"/>
              </w:rPr>
            </w:pPr>
          </w:p>
        </w:tc>
        <w:tc>
          <w:tcPr>
            <w:tcW w:w="1134" w:type="dxa"/>
            <w:tcBorders>
              <w:top w:val="double" w:sz="4" w:space="0" w:color="auto"/>
              <w:left w:val="single" w:sz="4" w:space="0" w:color="auto"/>
              <w:bottom w:val="single" w:sz="12" w:space="0" w:color="auto"/>
              <w:right w:val="single" w:sz="4" w:space="0" w:color="auto"/>
            </w:tcBorders>
            <w:vAlign w:val="center"/>
          </w:tcPr>
          <w:p w:rsidR="002F388F" w:rsidRDefault="002F388F" w:rsidP="00DF6EAA">
            <w:pPr>
              <w:adjustRightInd w:val="0"/>
              <w:jc w:val="right"/>
              <w:rPr>
                <w:rFonts w:hAnsi="Times New Roman"/>
                <w:color w:val="000000"/>
                <w:sz w:val="19"/>
              </w:rPr>
            </w:pPr>
          </w:p>
        </w:tc>
        <w:tc>
          <w:tcPr>
            <w:tcW w:w="1859" w:type="dxa"/>
            <w:tcBorders>
              <w:top w:val="double" w:sz="4" w:space="0" w:color="auto"/>
              <w:left w:val="single" w:sz="4" w:space="0" w:color="auto"/>
              <w:bottom w:val="single" w:sz="12" w:space="0" w:color="auto"/>
              <w:right w:val="single" w:sz="12" w:space="0" w:color="auto"/>
            </w:tcBorders>
            <w:vAlign w:val="center"/>
          </w:tcPr>
          <w:p w:rsidR="002F388F" w:rsidRDefault="002F388F" w:rsidP="00DF6EAA">
            <w:pPr>
              <w:adjustRightInd w:val="0"/>
              <w:jc w:val="right"/>
              <w:rPr>
                <w:rFonts w:hAnsi="Times New Roman"/>
                <w:color w:val="000000"/>
                <w:sz w:val="19"/>
              </w:rPr>
            </w:pPr>
          </w:p>
        </w:tc>
      </w:tr>
      <w:tr w:rsidR="0015375F" w:rsidRPr="002B2ECB" w:rsidTr="007E300C">
        <w:trPr>
          <w:trHeight w:val="352"/>
        </w:trPr>
        <w:tc>
          <w:tcPr>
            <w:tcW w:w="3519" w:type="dxa"/>
            <w:vMerge w:val="restart"/>
            <w:tcBorders>
              <w:top w:val="single" w:sz="12" w:space="0" w:color="auto"/>
              <w:left w:val="single" w:sz="12" w:space="0" w:color="auto"/>
            </w:tcBorders>
            <w:vAlign w:val="center"/>
          </w:tcPr>
          <w:p w:rsidR="0015375F" w:rsidRPr="002B2ECB" w:rsidRDefault="0015375F" w:rsidP="002B2ECB">
            <w:pPr>
              <w:adjustRightInd w:val="0"/>
              <w:jc w:val="center"/>
              <w:rPr>
                <w:rFonts w:hAnsi="Times New Roman"/>
                <w:color w:val="000000"/>
                <w:sz w:val="22"/>
                <w:szCs w:val="22"/>
              </w:rPr>
            </w:pPr>
            <w:r w:rsidRPr="002B2ECB">
              <w:rPr>
                <w:rFonts w:hAnsi="Times New Roman" w:hint="eastAsia"/>
                <w:color w:val="000000"/>
                <w:sz w:val="22"/>
                <w:szCs w:val="22"/>
              </w:rPr>
              <w:t>緑地以外の環境施設の名称</w:t>
            </w:r>
          </w:p>
        </w:tc>
        <w:tc>
          <w:tcPr>
            <w:tcW w:w="1159" w:type="dxa"/>
            <w:gridSpan w:val="2"/>
            <w:vMerge w:val="restart"/>
            <w:tcBorders>
              <w:top w:val="single" w:sz="12" w:space="0" w:color="auto"/>
            </w:tcBorders>
            <w:vAlign w:val="center"/>
          </w:tcPr>
          <w:p w:rsidR="0015375F" w:rsidRPr="002B2ECB" w:rsidRDefault="0015375F" w:rsidP="00DF6EAA">
            <w:pPr>
              <w:adjustRightInd w:val="0"/>
              <w:jc w:val="center"/>
              <w:rPr>
                <w:rFonts w:hAnsi="Times New Roman"/>
                <w:color w:val="000000"/>
                <w:sz w:val="22"/>
                <w:szCs w:val="22"/>
              </w:rPr>
            </w:pPr>
            <w:r w:rsidRPr="002B2ECB">
              <w:rPr>
                <w:rFonts w:hAnsi="Times New Roman" w:hint="eastAsia"/>
                <w:color w:val="000000"/>
                <w:sz w:val="22"/>
                <w:szCs w:val="22"/>
              </w:rPr>
              <w:t>施設番号</w:t>
            </w:r>
          </w:p>
        </w:tc>
        <w:tc>
          <w:tcPr>
            <w:tcW w:w="2268" w:type="dxa"/>
            <w:gridSpan w:val="2"/>
            <w:tcBorders>
              <w:top w:val="single" w:sz="12" w:space="0" w:color="auto"/>
            </w:tcBorders>
            <w:vAlign w:val="center"/>
          </w:tcPr>
          <w:p w:rsidR="0015375F" w:rsidRPr="002B2ECB" w:rsidRDefault="0015375F" w:rsidP="00DF6EAA">
            <w:pPr>
              <w:adjustRightInd w:val="0"/>
              <w:jc w:val="center"/>
              <w:rPr>
                <w:rFonts w:hAnsi="Times New Roman"/>
                <w:color w:val="000000"/>
                <w:sz w:val="22"/>
                <w:szCs w:val="22"/>
              </w:rPr>
            </w:pPr>
            <w:r w:rsidRPr="002B2ECB">
              <w:rPr>
                <w:rFonts w:hAnsi="Times New Roman" w:hint="eastAsia"/>
                <w:color w:val="000000"/>
                <w:sz w:val="22"/>
                <w:szCs w:val="22"/>
              </w:rPr>
              <w:t>面積（㎡）</w:t>
            </w:r>
          </w:p>
        </w:tc>
        <w:tc>
          <w:tcPr>
            <w:tcW w:w="1859" w:type="dxa"/>
            <w:vMerge w:val="restart"/>
            <w:tcBorders>
              <w:top w:val="single" w:sz="12" w:space="0" w:color="auto"/>
              <w:right w:val="single" w:sz="12" w:space="0" w:color="auto"/>
            </w:tcBorders>
            <w:vAlign w:val="center"/>
          </w:tcPr>
          <w:p w:rsidR="0015375F" w:rsidRPr="002B2ECB" w:rsidRDefault="0015375F" w:rsidP="00DF6EAA">
            <w:pPr>
              <w:adjustRightInd w:val="0"/>
              <w:jc w:val="center"/>
              <w:rPr>
                <w:rFonts w:hAnsi="Times New Roman"/>
                <w:color w:val="000000"/>
                <w:sz w:val="22"/>
                <w:szCs w:val="22"/>
              </w:rPr>
            </w:pPr>
            <w:r w:rsidRPr="002B2ECB">
              <w:rPr>
                <w:rFonts w:hAnsi="Times New Roman" w:hint="eastAsia"/>
                <w:color w:val="000000"/>
                <w:sz w:val="22"/>
                <w:szCs w:val="22"/>
              </w:rPr>
              <w:t>増減面積（㎡）</w:t>
            </w:r>
          </w:p>
        </w:tc>
      </w:tr>
      <w:tr w:rsidR="0015375F" w:rsidRPr="002B2ECB" w:rsidTr="007E300C">
        <w:trPr>
          <w:trHeight w:val="352"/>
        </w:trPr>
        <w:tc>
          <w:tcPr>
            <w:tcW w:w="3519" w:type="dxa"/>
            <w:vMerge/>
            <w:tcBorders>
              <w:left w:val="single" w:sz="12" w:space="0" w:color="auto"/>
            </w:tcBorders>
            <w:vAlign w:val="center"/>
          </w:tcPr>
          <w:p w:rsidR="0015375F" w:rsidRPr="002B2ECB" w:rsidRDefault="0015375F" w:rsidP="002B2ECB">
            <w:pPr>
              <w:adjustRightInd w:val="0"/>
              <w:jc w:val="center"/>
              <w:rPr>
                <w:rFonts w:hAnsi="Times New Roman"/>
                <w:color w:val="000000"/>
                <w:sz w:val="22"/>
                <w:szCs w:val="22"/>
              </w:rPr>
            </w:pPr>
          </w:p>
        </w:tc>
        <w:tc>
          <w:tcPr>
            <w:tcW w:w="1159" w:type="dxa"/>
            <w:gridSpan w:val="2"/>
            <w:vMerge/>
            <w:vAlign w:val="center"/>
          </w:tcPr>
          <w:p w:rsidR="0015375F" w:rsidRPr="002B2ECB" w:rsidRDefault="0015375F" w:rsidP="00DF6EAA">
            <w:pPr>
              <w:adjustRightInd w:val="0"/>
              <w:jc w:val="center"/>
              <w:rPr>
                <w:rFonts w:hAnsi="Times New Roman"/>
                <w:color w:val="000000"/>
                <w:sz w:val="22"/>
                <w:szCs w:val="22"/>
              </w:rPr>
            </w:pPr>
          </w:p>
        </w:tc>
        <w:tc>
          <w:tcPr>
            <w:tcW w:w="1134" w:type="dxa"/>
            <w:vAlign w:val="center"/>
          </w:tcPr>
          <w:p w:rsidR="0015375F" w:rsidRPr="00DF6EAA" w:rsidRDefault="0015375F" w:rsidP="002B2ECB">
            <w:pPr>
              <w:adjustRightInd w:val="0"/>
              <w:spacing w:line="240" w:lineRule="exact"/>
              <w:jc w:val="center"/>
              <w:rPr>
                <w:rFonts w:hAnsi="Times New Roman"/>
                <w:color w:val="000000"/>
                <w:sz w:val="22"/>
                <w:szCs w:val="22"/>
              </w:rPr>
            </w:pPr>
            <w:r w:rsidRPr="00DF6EAA">
              <w:rPr>
                <w:rFonts w:hAnsi="Times New Roman" w:hint="eastAsia"/>
                <w:color w:val="000000"/>
                <w:sz w:val="22"/>
                <w:szCs w:val="22"/>
              </w:rPr>
              <w:t>変更前</w:t>
            </w:r>
          </w:p>
        </w:tc>
        <w:tc>
          <w:tcPr>
            <w:tcW w:w="1134" w:type="dxa"/>
            <w:vAlign w:val="center"/>
          </w:tcPr>
          <w:p w:rsidR="0015375F" w:rsidRPr="00DF6EAA" w:rsidRDefault="0015375F" w:rsidP="002B2ECB">
            <w:pPr>
              <w:adjustRightInd w:val="0"/>
              <w:spacing w:line="240" w:lineRule="exact"/>
              <w:jc w:val="center"/>
              <w:rPr>
                <w:rFonts w:hAnsi="Times New Roman"/>
                <w:color w:val="000000"/>
                <w:sz w:val="22"/>
                <w:szCs w:val="22"/>
              </w:rPr>
            </w:pPr>
            <w:r w:rsidRPr="00DF6EAA">
              <w:rPr>
                <w:rFonts w:hAnsi="Times New Roman" w:hint="eastAsia"/>
                <w:color w:val="000000"/>
                <w:sz w:val="22"/>
                <w:szCs w:val="22"/>
              </w:rPr>
              <w:t>変更後</w:t>
            </w:r>
          </w:p>
        </w:tc>
        <w:tc>
          <w:tcPr>
            <w:tcW w:w="1859" w:type="dxa"/>
            <w:vMerge/>
            <w:tcBorders>
              <w:right w:val="single" w:sz="12" w:space="0" w:color="auto"/>
            </w:tcBorders>
            <w:vAlign w:val="center"/>
          </w:tcPr>
          <w:p w:rsidR="0015375F" w:rsidRPr="00DF6EAA" w:rsidRDefault="0015375F" w:rsidP="002B2ECB">
            <w:pPr>
              <w:adjustRightInd w:val="0"/>
              <w:jc w:val="center"/>
              <w:rPr>
                <w:rFonts w:hAnsi="Times New Roman"/>
                <w:color w:val="000000"/>
                <w:sz w:val="22"/>
                <w:szCs w:val="22"/>
              </w:rPr>
            </w:pPr>
          </w:p>
        </w:tc>
      </w:tr>
      <w:tr w:rsidR="002F388F" w:rsidTr="0059620E">
        <w:trPr>
          <w:trHeight w:val="1701"/>
        </w:trPr>
        <w:tc>
          <w:tcPr>
            <w:tcW w:w="3519" w:type="dxa"/>
            <w:tcBorders>
              <w:left w:val="single" w:sz="12" w:space="0" w:color="auto"/>
              <w:bottom w:val="double" w:sz="4" w:space="0" w:color="auto"/>
            </w:tcBorders>
          </w:tcPr>
          <w:p w:rsidR="002F388F" w:rsidRPr="00E43476" w:rsidRDefault="002F388F" w:rsidP="00DF6EAA">
            <w:pPr>
              <w:adjustRightInd w:val="0"/>
              <w:jc w:val="left"/>
              <w:rPr>
                <w:rFonts w:hAnsi="Times New Roman"/>
                <w:color w:val="000000"/>
                <w:sz w:val="22"/>
                <w:szCs w:val="22"/>
              </w:rPr>
            </w:pPr>
          </w:p>
        </w:tc>
        <w:tc>
          <w:tcPr>
            <w:tcW w:w="1159" w:type="dxa"/>
            <w:gridSpan w:val="2"/>
            <w:tcBorders>
              <w:bottom w:val="double" w:sz="4" w:space="0" w:color="auto"/>
            </w:tcBorders>
          </w:tcPr>
          <w:p w:rsidR="002F388F" w:rsidRPr="00E43476" w:rsidRDefault="002F388F" w:rsidP="00DF6EAA">
            <w:pPr>
              <w:adjustRightInd w:val="0"/>
              <w:jc w:val="left"/>
              <w:rPr>
                <w:rFonts w:hAnsi="Times New Roman"/>
                <w:color w:val="000000"/>
                <w:sz w:val="22"/>
                <w:szCs w:val="22"/>
              </w:rPr>
            </w:pPr>
          </w:p>
        </w:tc>
        <w:tc>
          <w:tcPr>
            <w:tcW w:w="1134" w:type="dxa"/>
            <w:tcBorders>
              <w:bottom w:val="double" w:sz="4" w:space="0" w:color="auto"/>
            </w:tcBorders>
          </w:tcPr>
          <w:p w:rsidR="002F388F" w:rsidRPr="00E43476" w:rsidRDefault="002F388F" w:rsidP="00013A12">
            <w:pPr>
              <w:adjustRightInd w:val="0"/>
              <w:jc w:val="right"/>
              <w:rPr>
                <w:rFonts w:hAnsi="Times New Roman"/>
                <w:color w:val="000000"/>
                <w:sz w:val="22"/>
                <w:szCs w:val="22"/>
              </w:rPr>
            </w:pPr>
          </w:p>
        </w:tc>
        <w:tc>
          <w:tcPr>
            <w:tcW w:w="1134" w:type="dxa"/>
            <w:tcBorders>
              <w:bottom w:val="double" w:sz="4" w:space="0" w:color="auto"/>
            </w:tcBorders>
          </w:tcPr>
          <w:p w:rsidR="002F388F" w:rsidRPr="00E43476" w:rsidRDefault="002F388F" w:rsidP="00013A12">
            <w:pPr>
              <w:adjustRightInd w:val="0"/>
              <w:jc w:val="right"/>
              <w:rPr>
                <w:rFonts w:hAnsi="Times New Roman"/>
                <w:color w:val="000000"/>
                <w:sz w:val="22"/>
                <w:szCs w:val="22"/>
              </w:rPr>
            </w:pPr>
          </w:p>
        </w:tc>
        <w:tc>
          <w:tcPr>
            <w:tcW w:w="1859" w:type="dxa"/>
            <w:tcBorders>
              <w:bottom w:val="double" w:sz="4" w:space="0" w:color="auto"/>
              <w:right w:val="single" w:sz="12" w:space="0" w:color="auto"/>
            </w:tcBorders>
          </w:tcPr>
          <w:p w:rsidR="002F388F" w:rsidRPr="00E43476" w:rsidRDefault="002F388F" w:rsidP="00013A12">
            <w:pPr>
              <w:adjustRightInd w:val="0"/>
              <w:jc w:val="right"/>
              <w:rPr>
                <w:rFonts w:hAnsi="Times New Roman"/>
                <w:color w:val="000000"/>
                <w:sz w:val="22"/>
                <w:szCs w:val="22"/>
              </w:rPr>
            </w:pPr>
          </w:p>
        </w:tc>
      </w:tr>
      <w:tr w:rsidR="002F388F" w:rsidTr="00FD4012">
        <w:trPr>
          <w:trHeight w:val="454"/>
        </w:trPr>
        <w:tc>
          <w:tcPr>
            <w:tcW w:w="4678" w:type="dxa"/>
            <w:gridSpan w:val="3"/>
            <w:tcBorders>
              <w:top w:val="double" w:sz="4" w:space="0" w:color="auto"/>
              <w:left w:val="single" w:sz="12" w:space="0" w:color="auto"/>
              <w:bottom w:val="single" w:sz="12" w:space="0" w:color="auto"/>
            </w:tcBorders>
            <w:vAlign w:val="center"/>
          </w:tcPr>
          <w:p w:rsidR="002F388F" w:rsidRPr="002B2ECB" w:rsidRDefault="002F388F" w:rsidP="00DF6EAA">
            <w:pPr>
              <w:adjustRightInd w:val="0"/>
              <w:jc w:val="left"/>
              <w:rPr>
                <w:rFonts w:hAnsi="Times New Roman"/>
                <w:color w:val="000000"/>
                <w:sz w:val="22"/>
                <w:szCs w:val="22"/>
              </w:rPr>
            </w:pPr>
            <w:r w:rsidRPr="002B2ECB">
              <w:rPr>
                <w:rFonts w:hAnsi="Times New Roman" w:hint="eastAsia"/>
                <w:color w:val="000000"/>
                <w:sz w:val="22"/>
                <w:szCs w:val="22"/>
              </w:rPr>
              <w:t>緑地以外の環境施設の面積の合計</w:t>
            </w:r>
          </w:p>
        </w:tc>
        <w:tc>
          <w:tcPr>
            <w:tcW w:w="1134" w:type="dxa"/>
            <w:tcBorders>
              <w:top w:val="double" w:sz="4" w:space="0" w:color="auto"/>
              <w:bottom w:val="single" w:sz="12" w:space="0" w:color="auto"/>
            </w:tcBorders>
            <w:vAlign w:val="center"/>
          </w:tcPr>
          <w:p w:rsidR="002F388F" w:rsidRPr="00E43476" w:rsidRDefault="002F388F" w:rsidP="00DF6EAA">
            <w:pPr>
              <w:adjustRightInd w:val="0"/>
              <w:jc w:val="right"/>
              <w:rPr>
                <w:rFonts w:hAnsi="Times New Roman"/>
                <w:color w:val="000000"/>
                <w:sz w:val="22"/>
                <w:szCs w:val="22"/>
              </w:rPr>
            </w:pPr>
          </w:p>
        </w:tc>
        <w:tc>
          <w:tcPr>
            <w:tcW w:w="1134" w:type="dxa"/>
            <w:tcBorders>
              <w:top w:val="double" w:sz="4" w:space="0" w:color="auto"/>
              <w:bottom w:val="single" w:sz="12" w:space="0" w:color="auto"/>
            </w:tcBorders>
            <w:vAlign w:val="center"/>
          </w:tcPr>
          <w:p w:rsidR="002F388F" w:rsidRPr="00E43476" w:rsidRDefault="002F388F" w:rsidP="00DF6EAA">
            <w:pPr>
              <w:adjustRightInd w:val="0"/>
              <w:jc w:val="right"/>
              <w:rPr>
                <w:rFonts w:hAnsi="Times New Roman"/>
                <w:color w:val="000000"/>
                <w:sz w:val="22"/>
                <w:szCs w:val="22"/>
              </w:rPr>
            </w:pPr>
          </w:p>
        </w:tc>
        <w:tc>
          <w:tcPr>
            <w:tcW w:w="1859" w:type="dxa"/>
            <w:tcBorders>
              <w:top w:val="double" w:sz="4" w:space="0" w:color="auto"/>
              <w:bottom w:val="single" w:sz="12" w:space="0" w:color="auto"/>
              <w:right w:val="single" w:sz="12" w:space="0" w:color="auto"/>
            </w:tcBorders>
            <w:vAlign w:val="center"/>
          </w:tcPr>
          <w:p w:rsidR="002F388F" w:rsidRPr="002F388F" w:rsidRDefault="002F388F" w:rsidP="00DF6EAA">
            <w:pPr>
              <w:adjustRightInd w:val="0"/>
              <w:jc w:val="right"/>
              <w:rPr>
                <w:rFonts w:hAnsi="Times New Roman"/>
                <w:color w:val="000000"/>
                <w:sz w:val="22"/>
                <w:szCs w:val="22"/>
              </w:rPr>
            </w:pPr>
          </w:p>
        </w:tc>
      </w:tr>
      <w:tr w:rsidR="002F388F" w:rsidTr="00ED6D8B">
        <w:trPr>
          <w:trHeight w:val="454"/>
        </w:trPr>
        <w:tc>
          <w:tcPr>
            <w:tcW w:w="4678" w:type="dxa"/>
            <w:gridSpan w:val="3"/>
            <w:tcBorders>
              <w:top w:val="single" w:sz="12" w:space="0" w:color="auto"/>
              <w:left w:val="single" w:sz="12" w:space="0" w:color="auto"/>
              <w:bottom w:val="single" w:sz="12" w:space="0" w:color="auto"/>
            </w:tcBorders>
            <w:vAlign w:val="center"/>
          </w:tcPr>
          <w:p w:rsidR="002F388F" w:rsidRPr="002B2ECB" w:rsidRDefault="002F388F" w:rsidP="00DF6EAA">
            <w:pPr>
              <w:adjustRightInd w:val="0"/>
              <w:jc w:val="left"/>
              <w:rPr>
                <w:rFonts w:hAnsi="Times New Roman"/>
                <w:color w:val="000000"/>
                <w:sz w:val="22"/>
                <w:szCs w:val="22"/>
              </w:rPr>
            </w:pPr>
            <w:r w:rsidRPr="002B2ECB">
              <w:rPr>
                <w:rFonts w:hAnsi="Times New Roman" w:hint="eastAsia"/>
                <w:color w:val="000000"/>
                <w:sz w:val="22"/>
                <w:szCs w:val="22"/>
              </w:rPr>
              <w:t>環境施設の面積の合計</w:t>
            </w:r>
          </w:p>
        </w:tc>
        <w:tc>
          <w:tcPr>
            <w:tcW w:w="1134" w:type="dxa"/>
            <w:tcBorders>
              <w:top w:val="single" w:sz="12" w:space="0" w:color="auto"/>
              <w:bottom w:val="single" w:sz="12" w:space="0" w:color="auto"/>
            </w:tcBorders>
            <w:vAlign w:val="center"/>
          </w:tcPr>
          <w:p w:rsidR="002F388F" w:rsidRPr="00E43476" w:rsidRDefault="002F388F" w:rsidP="00DF6EAA">
            <w:pPr>
              <w:adjustRightInd w:val="0"/>
              <w:jc w:val="right"/>
              <w:rPr>
                <w:rFonts w:hAnsi="Times New Roman"/>
                <w:color w:val="000000"/>
                <w:sz w:val="22"/>
                <w:szCs w:val="22"/>
              </w:rPr>
            </w:pPr>
          </w:p>
        </w:tc>
        <w:tc>
          <w:tcPr>
            <w:tcW w:w="1134" w:type="dxa"/>
            <w:tcBorders>
              <w:top w:val="single" w:sz="12" w:space="0" w:color="auto"/>
              <w:bottom w:val="single" w:sz="12" w:space="0" w:color="auto"/>
            </w:tcBorders>
            <w:vAlign w:val="center"/>
          </w:tcPr>
          <w:p w:rsidR="002F388F" w:rsidRPr="00E43476" w:rsidRDefault="002F388F" w:rsidP="00DF6EAA">
            <w:pPr>
              <w:adjustRightInd w:val="0"/>
              <w:jc w:val="right"/>
              <w:rPr>
                <w:rFonts w:hAnsi="Times New Roman"/>
                <w:color w:val="000000"/>
                <w:sz w:val="22"/>
                <w:szCs w:val="22"/>
              </w:rPr>
            </w:pPr>
          </w:p>
        </w:tc>
        <w:tc>
          <w:tcPr>
            <w:tcW w:w="1859" w:type="dxa"/>
            <w:tcBorders>
              <w:top w:val="single" w:sz="12" w:space="0" w:color="auto"/>
              <w:bottom w:val="single" w:sz="12" w:space="0" w:color="auto"/>
              <w:right w:val="single" w:sz="12" w:space="0" w:color="auto"/>
            </w:tcBorders>
            <w:vAlign w:val="center"/>
          </w:tcPr>
          <w:p w:rsidR="002F388F" w:rsidRPr="002F388F" w:rsidRDefault="002F388F" w:rsidP="00DF6EAA">
            <w:pPr>
              <w:adjustRightInd w:val="0"/>
              <w:jc w:val="right"/>
              <w:rPr>
                <w:rFonts w:hAnsi="Times New Roman"/>
                <w:color w:val="000000"/>
                <w:sz w:val="22"/>
                <w:szCs w:val="22"/>
              </w:rPr>
            </w:pPr>
            <w:bookmarkStart w:id="0" w:name="_GoBack"/>
            <w:bookmarkEnd w:id="0"/>
          </w:p>
        </w:tc>
      </w:tr>
    </w:tbl>
    <w:p w:rsidR="00DB0299" w:rsidRDefault="00DB0299" w:rsidP="00DB0299">
      <w:pPr>
        <w:adjustRightInd w:val="0"/>
        <w:jc w:val="left"/>
        <w:rPr>
          <w:rFonts w:hAnsi="Times New Roman"/>
          <w:color w:val="000000"/>
          <w:sz w:val="19"/>
        </w:rPr>
      </w:pPr>
    </w:p>
    <w:p w:rsidR="00DB0299" w:rsidRPr="002B2ECB" w:rsidRDefault="00DB0299" w:rsidP="00DB0299">
      <w:pPr>
        <w:adjustRightInd w:val="0"/>
        <w:jc w:val="left"/>
        <w:rPr>
          <w:rFonts w:hAnsi="Times New Roman"/>
          <w:color w:val="000000"/>
          <w:sz w:val="22"/>
          <w:szCs w:val="22"/>
        </w:rPr>
      </w:pPr>
      <w:r w:rsidRPr="002B2ECB">
        <w:rPr>
          <w:rFonts w:hAnsi="Times New Roman" w:hint="eastAsia"/>
          <w:color w:val="000000"/>
          <w:sz w:val="22"/>
          <w:szCs w:val="22"/>
        </w:rPr>
        <w:t>２　環境施設の配置</w:t>
      </w:r>
    </w:p>
    <w:tbl>
      <w:tblPr>
        <w:tblW w:w="8805" w:type="dxa"/>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3"/>
        <w:gridCol w:w="3702"/>
      </w:tblGrid>
      <w:tr w:rsidR="00DB0299" w:rsidRPr="002B2ECB" w:rsidTr="006072FE">
        <w:trPr>
          <w:cantSplit/>
          <w:trHeight w:val="454"/>
        </w:trPr>
        <w:tc>
          <w:tcPr>
            <w:tcW w:w="5103" w:type="dxa"/>
            <w:vAlign w:val="center"/>
          </w:tcPr>
          <w:p w:rsidR="00DB0299" w:rsidRPr="002B2ECB" w:rsidRDefault="00DB0299" w:rsidP="00DF6EAA">
            <w:pPr>
              <w:adjustRightInd w:val="0"/>
              <w:jc w:val="left"/>
              <w:rPr>
                <w:rFonts w:hAnsi="Times New Roman"/>
                <w:color w:val="000000"/>
                <w:sz w:val="22"/>
                <w:szCs w:val="22"/>
              </w:rPr>
            </w:pPr>
            <w:r w:rsidRPr="002B2ECB">
              <w:rPr>
                <w:rFonts w:hAnsi="Times New Roman" w:hint="eastAsia"/>
                <w:color w:val="000000"/>
                <w:sz w:val="22"/>
                <w:szCs w:val="22"/>
              </w:rPr>
              <w:t>敷地の周辺部に配置する環境施設の各施設番号</w:t>
            </w:r>
          </w:p>
        </w:tc>
        <w:tc>
          <w:tcPr>
            <w:tcW w:w="3702" w:type="dxa"/>
            <w:vAlign w:val="center"/>
          </w:tcPr>
          <w:p w:rsidR="00DB0299" w:rsidRPr="002B2ECB" w:rsidRDefault="00DB0299" w:rsidP="00DF6EAA">
            <w:pPr>
              <w:adjustRightInd w:val="0"/>
              <w:jc w:val="left"/>
              <w:rPr>
                <w:rFonts w:hAnsi="Times New Roman"/>
                <w:color w:val="000000"/>
                <w:sz w:val="22"/>
                <w:szCs w:val="22"/>
              </w:rPr>
            </w:pPr>
          </w:p>
        </w:tc>
      </w:tr>
      <w:tr w:rsidR="00DB0299" w:rsidRPr="002B2ECB" w:rsidTr="006072FE">
        <w:trPr>
          <w:cantSplit/>
          <w:trHeight w:val="454"/>
        </w:trPr>
        <w:tc>
          <w:tcPr>
            <w:tcW w:w="5103" w:type="dxa"/>
            <w:vAlign w:val="center"/>
          </w:tcPr>
          <w:p w:rsidR="00DB0299" w:rsidRPr="002B2ECB" w:rsidRDefault="00DB0299" w:rsidP="00DF6EAA">
            <w:pPr>
              <w:adjustRightInd w:val="0"/>
              <w:jc w:val="left"/>
              <w:rPr>
                <w:rFonts w:hAnsi="Times New Roman"/>
                <w:color w:val="000000"/>
                <w:sz w:val="22"/>
                <w:szCs w:val="22"/>
              </w:rPr>
            </w:pPr>
            <w:r w:rsidRPr="002B2ECB">
              <w:rPr>
                <w:rFonts w:hAnsi="Times New Roman" w:hint="eastAsia"/>
                <w:color w:val="000000"/>
                <w:sz w:val="22"/>
                <w:szCs w:val="22"/>
              </w:rPr>
              <w:t>敷地の周辺部に配置する環境施設の面積の合計</w:t>
            </w:r>
          </w:p>
        </w:tc>
        <w:tc>
          <w:tcPr>
            <w:tcW w:w="3702" w:type="dxa"/>
            <w:vAlign w:val="center"/>
          </w:tcPr>
          <w:p w:rsidR="00DB0299" w:rsidRPr="002B2ECB" w:rsidRDefault="00DB0299" w:rsidP="00DF6EAA">
            <w:pPr>
              <w:adjustRightInd w:val="0"/>
              <w:jc w:val="right"/>
              <w:rPr>
                <w:rFonts w:hAnsi="Times New Roman"/>
                <w:color w:val="000000"/>
                <w:sz w:val="22"/>
                <w:szCs w:val="22"/>
              </w:rPr>
            </w:pPr>
            <w:r w:rsidRPr="002B2ECB">
              <w:rPr>
                <w:rFonts w:hAnsi="Times New Roman" w:hint="eastAsia"/>
                <w:color w:val="000000"/>
                <w:sz w:val="22"/>
                <w:szCs w:val="22"/>
              </w:rPr>
              <w:t>㎡</w:t>
            </w:r>
          </w:p>
        </w:tc>
      </w:tr>
      <w:tr w:rsidR="00DB0299" w:rsidRPr="002B2ECB" w:rsidTr="006072FE">
        <w:trPr>
          <w:cantSplit/>
          <w:trHeight w:val="1134"/>
        </w:trPr>
        <w:tc>
          <w:tcPr>
            <w:tcW w:w="5103" w:type="dxa"/>
            <w:vAlign w:val="center"/>
          </w:tcPr>
          <w:p w:rsidR="00DB0299" w:rsidRPr="002B2ECB" w:rsidRDefault="00DB0299" w:rsidP="00DF6EAA">
            <w:pPr>
              <w:adjustRightInd w:val="0"/>
              <w:jc w:val="left"/>
              <w:rPr>
                <w:rFonts w:hAnsi="Times New Roman"/>
                <w:color w:val="000000"/>
                <w:sz w:val="22"/>
                <w:szCs w:val="22"/>
              </w:rPr>
            </w:pPr>
            <w:r w:rsidRPr="002B2ECB">
              <w:rPr>
                <w:rFonts w:hAnsi="Times New Roman" w:hint="eastAsia"/>
                <w:color w:val="000000"/>
                <w:sz w:val="22"/>
                <w:szCs w:val="22"/>
              </w:rPr>
              <w:t>配置について勘案した周辺の地域の土地利用の状況等との関係</w:t>
            </w:r>
          </w:p>
        </w:tc>
        <w:tc>
          <w:tcPr>
            <w:tcW w:w="3702" w:type="dxa"/>
          </w:tcPr>
          <w:p w:rsidR="00DB0299" w:rsidRPr="002B2ECB" w:rsidRDefault="00DB0299" w:rsidP="00DF6EAA">
            <w:pPr>
              <w:adjustRightInd w:val="0"/>
              <w:jc w:val="left"/>
              <w:rPr>
                <w:rFonts w:hAnsi="Times New Roman"/>
                <w:color w:val="000000"/>
                <w:sz w:val="22"/>
                <w:szCs w:val="22"/>
              </w:rPr>
            </w:pPr>
          </w:p>
        </w:tc>
      </w:tr>
    </w:tbl>
    <w:p w:rsidR="00F17ECA" w:rsidRDefault="00F17ECA" w:rsidP="00E43476">
      <w:pPr>
        <w:adjustRightInd w:val="0"/>
        <w:spacing w:line="200" w:lineRule="exact"/>
        <w:jc w:val="left"/>
        <w:rPr>
          <w:rFonts w:hAnsi="Times New Roman"/>
          <w:color w:val="000000"/>
          <w:sz w:val="18"/>
          <w:szCs w:val="18"/>
        </w:rPr>
      </w:pPr>
    </w:p>
    <w:p w:rsidR="00DB0299" w:rsidRPr="00F17ECA" w:rsidRDefault="00DB0299" w:rsidP="00F33C7E">
      <w:pPr>
        <w:adjustRightInd w:val="0"/>
        <w:spacing w:line="220" w:lineRule="exact"/>
        <w:ind w:left="764" w:hangingChars="400" w:hanging="764"/>
        <w:rPr>
          <w:rFonts w:hAnsi="Times New Roman"/>
          <w:color w:val="000000"/>
          <w:sz w:val="18"/>
          <w:szCs w:val="18"/>
        </w:rPr>
      </w:pPr>
      <w:r w:rsidRPr="00F17ECA">
        <w:rPr>
          <w:rFonts w:hAnsi="Times New Roman" w:hint="eastAsia"/>
          <w:color w:val="000000"/>
          <w:sz w:val="18"/>
          <w:szCs w:val="18"/>
        </w:rPr>
        <w:t>備考　１　緑地の名称の欄には、区画毎に</w:t>
      </w:r>
      <w:r w:rsidR="006072FE">
        <w:rPr>
          <w:rFonts w:hAnsi="Times New Roman" w:hint="eastAsia"/>
          <w:color w:val="000000"/>
          <w:sz w:val="18"/>
          <w:szCs w:val="18"/>
        </w:rPr>
        <w:t>緑地の種類</w:t>
      </w:r>
      <w:r w:rsidR="0015375F">
        <w:rPr>
          <w:rFonts w:hAnsi="Times New Roman" w:hint="eastAsia"/>
          <w:color w:val="000000"/>
          <w:sz w:val="18"/>
          <w:szCs w:val="18"/>
        </w:rPr>
        <w:t>（高木・低木・芝など）</w:t>
      </w:r>
      <w:r w:rsidR="006072FE">
        <w:rPr>
          <w:rFonts w:hAnsi="Times New Roman" w:hint="eastAsia"/>
          <w:color w:val="000000"/>
          <w:sz w:val="18"/>
          <w:szCs w:val="18"/>
        </w:rPr>
        <w:t>及びその設置の場所を記載</w:t>
      </w:r>
      <w:r w:rsidR="002B2ECB" w:rsidRPr="00F17ECA">
        <w:rPr>
          <w:rFonts w:hAnsi="Times New Roman" w:hint="eastAsia"/>
          <w:color w:val="000000"/>
          <w:sz w:val="18"/>
          <w:szCs w:val="18"/>
        </w:rPr>
        <w:t>すること。</w:t>
      </w:r>
    </w:p>
    <w:p w:rsidR="00FC0CA4" w:rsidRPr="00F33C7E" w:rsidRDefault="00F33C7E" w:rsidP="00F33C7E">
      <w:pPr>
        <w:adjustRightInd w:val="0"/>
        <w:spacing w:line="220" w:lineRule="exact"/>
        <w:ind w:left="764" w:hangingChars="400" w:hanging="764"/>
        <w:rPr>
          <w:rFonts w:hAnsi="Times New Roman"/>
          <w:color w:val="000000"/>
          <w:sz w:val="18"/>
          <w:szCs w:val="18"/>
        </w:rPr>
      </w:pPr>
      <w:r w:rsidRPr="00F33C7E">
        <w:rPr>
          <w:rFonts w:hAnsi="Times New Roman" w:hint="eastAsia"/>
          <w:color w:val="000000"/>
          <w:sz w:val="18"/>
          <w:szCs w:val="18"/>
        </w:rPr>
        <w:t xml:space="preserve">　　　</w:t>
      </w:r>
      <w:r w:rsidR="00E43476" w:rsidRPr="00F33C7E">
        <w:rPr>
          <w:rFonts w:hAnsi="Times New Roman" w:hint="eastAsia"/>
          <w:color w:val="000000"/>
          <w:sz w:val="18"/>
          <w:szCs w:val="18"/>
        </w:rPr>
        <w:t>２　施設番号欄には、緑地はリ－１、緑地以外の環境施設はカ－１からはじまる一連番号を記載すること。</w:t>
      </w:r>
    </w:p>
    <w:p w:rsidR="00013A12" w:rsidRDefault="00F33C7E" w:rsidP="00F33C7E">
      <w:pPr>
        <w:adjustRightInd w:val="0"/>
        <w:spacing w:line="220" w:lineRule="exact"/>
        <w:ind w:left="764" w:hangingChars="400" w:hanging="764"/>
        <w:rPr>
          <w:rFonts w:hAnsi="Times New Roman"/>
          <w:color w:val="000000"/>
          <w:sz w:val="18"/>
          <w:szCs w:val="18"/>
        </w:rPr>
      </w:pPr>
      <w:r>
        <w:rPr>
          <w:rFonts w:hAnsi="Times New Roman" w:hint="eastAsia"/>
          <w:color w:val="000000"/>
          <w:sz w:val="18"/>
          <w:szCs w:val="18"/>
        </w:rPr>
        <w:t xml:space="preserve">　　　</w:t>
      </w:r>
      <w:r w:rsidR="00013A12" w:rsidRPr="00F17ECA">
        <w:rPr>
          <w:rFonts w:hAnsi="Times New Roman" w:hint="eastAsia"/>
          <w:color w:val="000000"/>
          <w:sz w:val="18"/>
          <w:szCs w:val="18"/>
        </w:rPr>
        <w:t>３　法第７条第１項又は一部改正法附則第３条第１項の規定による変更の届出の場合は、面積欄を変更前と変更後に区分し、変更前の欄には全部の施設の面積を記載するとともにその変更に係る施設に対応する変更前の施設がないときは「なし」と記載し、変更後の欄にはその変更に係る施設の変更後の面積のみを記載すること。</w:t>
      </w:r>
    </w:p>
    <w:p w:rsidR="00F17ECA" w:rsidRPr="00F17ECA" w:rsidRDefault="00F33C7E" w:rsidP="00F33C7E">
      <w:pPr>
        <w:adjustRightInd w:val="0"/>
        <w:spacing w:line="220" w:lineRule="exact"/>
        <w:ind w:left="764" w:hangingChars="400" w:hanging="764"/>
        <w:rPr>
          <w:rFonts w:hAnsi="Times New Roman"/>
          <w:color w:val="000000"/>
          <w:sz w:val="18"/>
          <w:szCs w:val="18"/>
        </w:rPr>
      </w:pPr>
      <w:r>
        <w:rPr>
          <w:rFonts w:hAnsi="Times New Roman" w:hint="eastAsia"/>
          <w:color w:val="000000"/>
          <w:sz w:val="18"/>
          <w:szCs w:val="18"/>
        </w:rPr>
        <w:t xml:space="preserve">　　　</w:t>
      </w:r>
      <w:r w:rsidR="00FC0CA4" w:rsidRPr="00F17ECA">
        <w:rPr>
          <w:rFonts w:hAnsi="Times New Roman" w:hint="eastAsia"/>
          <w:color w:val="000000"/>
          <w:sz w:val="18"/>
          <w:szCs w:val="18"/>
        </w:rPr>
        <w:t>４　法第８条第１項の規定による変更の届出の場合は、面積欄を変更前と変更後に区分し、その</w:t>
      </w:r>
      <w:r w:rsidR="00F17ECA" w:rsidRPr="00F17ECA">
        <w:rPr>
          <w:rFonts w:hAnsi="Times New Roman" w:hint="eastAsia"/>
          <w:color w:val="000000"/>
          <w:sz w:val="18"/>
          <w:szCs w:val="18"/>
        </w:rPr>
        <w:t>変更に係</w:t>
      </w:r>
      <w:r w:rsidR="00FC0CA4" w:rsidRPr="00F17ECA">
        <w:rPr>
          <w:rFonts w:hAnsi="Times New Roman" w:hint="eastAsia"/>
          <w:color w:val="000000"/>
          <w:sz w:val="18"/>
          <w:szCs w:val="18"/>
        </w:rPr>
        <w:t>る</w:t>
      </w:r>
      <w:r w:rsidR="00F17ECA" w:rsidRPr="00F17ECA">
        <w:rPr>
          <w:rFonts w:hAnsi="Times New Roman" w:hint="eastAsia"/>
          <w:color w:val="000000"/>
          <w:sz w:val="18"/>
          <w:szCs w:val="18"/>
        </w:rPr>
        <w:t>施設</w:t>
      </w:r>
      <w:r w:rsidR="00FC0CA4" w:rsidRPr="00F17ECA">
        <w:rPr>
          <w:rFonts w:hAnsi="Times New Roman" w:hint="eastAsia"/>
          <w:color w:val="000000"/>
          <w:sz w:val="18"/>
          <w:szCs w:val="18"/>
        </w:rPr>
        <w:t>についてのみ</w:t>
      </w:r>
      <w:r w:rsidR="00F17ECA" w:rsidRPr="00F17ECA">
        <w:rPr>
          <w:rFonts w:hAnsi="Times New Roman" w:hint="eastAsia"/>
          <w:color w:val="000000"/>
          <w:sz w:val="18"/>
          <w:szCs w:val="18"/>
        </w:rPr>
        <w:t>記載</w:t>
      </w:r>
      <w:r w:rsidR="00FC0CA4" w:rsidRPr="00F17ECA">
        <w:rPr>
          <w:rFonts w:hAnsi="Times New Roman" w:hint="eastAsia"/>
          <w:color w:val="000000"/>
          <w:sz w:val="18"/>
          <w:szCs w:val="18"/>
        </w:rPr>
        <w:t>し、その</w:t>
      </w:r>
      <w:r w:rsidR="00F17ECA" w:rsidRPr="00F17ECA">
        <w:rPr>
          <w:rFonts w:hAnsi="Times New Roman" w:hint="eastAsia"/>
          <w:color w:val="000000"/>
          <w:sz w:val="18"/>
          <w:szCs w:val="18"/>
        </w:rPr>
        <w:t>施設</w:t>
      </w:r>
      <w:r w:rsidR="00FC0CA4" w:rsidRPr="00F17ECA">
        <w:rPr>
          <w:rFonts w:hAnsi="Times New Roman" w:hint="eastAsia"/>
          <w:color w:val="000000"/>
          <w:sz w:val="18"/>
          <w:szCs w:val="18"/>
        </w:rPr>
        <w:t>に</w:t>
      </w:r>
      <w:r w:rsidR="00F17ECA" w:rsidRPr="00F17ECA">
        <w:rPr>
          <w:rFonts w:hAnsi="Times New Roman" w:hint="eastAsia"/>
          <w:color w:val="000000"/>
          <w:sz w:val="18"/>
          <w:szCs w:val="18"/>
        </w:rPr>
        <w:t>対応</w:t>
      </w:r>
      <w:r w:rsidR="00FC0CA4" w:rsidRPr="00F17ECA">
        <w:rPr>
          <w:rFonts w:hAnsi="Times New Roman" w:hint="eastAsia"/>
          <w:color w:val="000000"/>
          <w:sz w:val="18"/>
          <w:szCs w:val="18"/>
        </w:rPr>
        <w:t>する</w:t>
      </w:r>
      <w:r w:rsidR="00F17ECA" w:rsidRPr="00F17ECA">
        <w:rPr>
          <w:rFonts w:hAnsi="Times New Roman" w:hint="eastAsia"/>
          <w:color w:val="000000"/>
          <w:sz w:val="18"/>
          <w:szCs w:val="18"/>
        </w:rPr>
        <w:t>変更前</w:t>
      </w:r>
      <w:r w:rsidR="00FC0CA4" w:rsidRPr="00F17ECA">
        <w:rPr>
          <w:rFonts w:hAnsi="Times New Roman" w:hint="eastAsia"/>
          <w:color w:val="000000"/>
          <w:sz w:val="18"/>
          <w:szCs w:val="18"/>
        </w:rPr>
        <w:t>の</w:t>
      </w:r>
      <w:r w:rsidR="00F17ECA" w:rsidRPr="00F17ECA">
        <w:rPr>
          <w:rFonts w:hAnsi="Times New Roman" w:hint="eastAsia"/>
          <w:color w:val="000000"/>
          <w:sz w:val="18"/>
          <w:szCs w:val="18"/>
        </w:rPr>
        <w:t>施設</w:t>
      </w:r>
      <w:r w:rsidR="00FC0CA4" w:rsidRPr="00F17ECA">
        <w:rPr>
          <w:rFonts w:hAnsi="Times New Roman" w:hint="eastAsia"/>
          <w:color w:val="000000"/>
          <w:sz w:val="18"/>
          <w:szCs w:val="18"/>
        </w:rPr>
        <w:t>がないときには、</w:t>
      </w:r>
      <w:r w:rsidR="00F17ECA" w:rsidRPr="00F17ECA">
        <w:rPr>
          <w:rFonts w:hAnsi="Times New Roman" w:hint="eastAsia"/>
          <w:color w:val="000000"/>
          <w:sz w:val="18"/>
          <w:szCs w:val="18"/>
        </w:rPr>
        <w:t>変更前の欄には「なし」と記載すること。</w:t>
      </w:r>
    </w:p>
    <w:p w:rsidR="004A5EED" w:rsidRPr="00DB0299" w:rsidRDefault="00F33C7E" w:rsidP="0015375F">
      <w:pPr>
        <w:adjustRightInd w:val="0"/>
        <w:spacing w:line="220" w:lineRule="exact"/>
        <w:ind w:left="764" w:hangingChars="400" w:hanging="764"/>
      </w:pPr>
      <w:r>
        <w:rPr>
          <w:rFonts w:hAnsi="Times New Roman" w:hint="eastAsia"/>
          <w:color w:val="000000"/>
          <w:sz w:val="18"/>
          <w:szCs w:val="18"/>
        </w:rPr>
        <w:t xml:space="preserve">　　　</w:t>
      </w:r>
      <w:r w:rsidR="00F17ECA" w:rsidRPr="00F17ECA">
        <w:rPr>
          <w:rFonts w:hAnsi="Times New Roman" w:hint="eastAsia"/>
          <w:color w:val="000000"/>
          <w:sz w:val="18"/>
          <w:szCs w:val="18"/>
        </w:rPr>
        <w:t>５　緑地面積の合計、緑地以外の環境施設の面積の合計及び環境施設の面積の合計の欄には、変更の届出の場合にあっては、変更前と変更後に区分し、それぞれの欄に当該特定工場における全緑地面積、緑地以外の環境施設の面積及び環境施設の面積の合計を記載すること。</w:t>
      </w:r>
    </w:p>
    <w:sectPr w:rsidR="004A5EED" w:rsidRPr="00DB0299" w:rsidSect="006072FE">
      <w:pgSz w:w="11906" w:h="16838" w:code="9"/>
      <w:pgMar w:top="1361" w:right="1418" w:bottom="1134" w:left="1701" w:header="851" w:footer="992" w:gutter="0"/>
      <w:cols w:space="425"/>
      <w:docGrid w:type="linesAndChars" w:linePitch="352" w:charSpace="22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72FE" w:rsidRDefault="006072FE" w:rsidP="00DF6EAA">
      <w:r>
        <w:separator/>
      </w:r>
    </w:p>
  </w:endnote>
  <w:endnote w:type="continuationSeparator" w:id="0">
    <w:p w:rsidR="006072FE" w:rsidRDefault="006072FE" w:rsidP="00DF6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72FE" w:rsidRDefault="006072FE" w:rsidP="00DF6EAA">
      <w:r>
        <w:separator/>
      </w:r>
    </w:p>
  </w:footnote>
  <w:footnote w:type="continuationSeparator" w:id="0">
    <w:p w:rsidR="006072FE" w:rsidRDefault="006072FE" w:rsidP="00DF6E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251"/>
  <w:drawingGridVerticalSpacing w:val="176"/>
  <w:displayHorizontalDrawingGridEvery w:val="0"/>
  <w:displayVerticalDrawingGridEvery w:val="2"/>
  <w:noPunctuationKerning/>
  <w:characterSpacingControl w:val="doNotCompress"/>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299"/>
    <w:rsid w:val="00013A12"/>
    <w:rsid w:val="0015375F"/>
    <w:rsid w:val="002B2ECB"/>
    <w:rsid w:val="002F388F"/>
    <w:rsid w:val="00301BC7"/>
    <w:rsid w:val="00376C78"/>
    <w:rsid w:val="004A5EED"/>
    <w:rsid w:val="0055116C"/>
    <w:rsid w:val="006072FE"/>
    <w:rsid w:val="00703D8F"/>
    <w:rsid w:val="007346BA"/>
    <w:rsid w:val="00741A97"/>
    <w:rsid w:val="007707FF"/>
    <w:rsid w:val="00790159"/>
    <w:rsid w:val="00800396"/>
    <w:rsid w:val="008A7270"/>
    <w:rsid w:val="00AE77D0"/>
    <w:rsid w:val="00BA15DF"/>
    <w:rsid w:val="00DB0299"/>
    <w:rsid w:val="00DF6EAA"/>
    <w:rsid w:val="00E43476"/>
    <w:rsid w:val="00F17ECA"/>
    <w:rsid w:val="00F33C7E"/>
    <w:rsid w:val="00FC0C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5">
      <v:textbox inset="5.85pt,.7pt,5.85pt,.7pt"/>
    </o:shapedefaults>
    <o:shapelayout v:ext="edit">
      <o:idmap v:ext="edit" data="1"/>
    </o:shapelayout>
  </w:shapeDefaults>
  <w:decimalSymbol w:val="."/>
  <w:listSeparator w:val=","/>
  <w15:docId w15:val="{5A0AC4C5-6C33-4B99-B3AA-720FE5DC2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Theme="minorHAnsi" w:cstheme="minorBidi"/>
        <w:sz w:val="24"/>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0299"/>
    <w:pPr>
      <w:widowControl w:val="0"/>
      <w:autoSpaceDE w:val="0"/>
      <w:autoSpaceDN w:val="0"/>
    </w:pPr>
    <w:rPr>
      <w:rFonts w:hAnsi="Century" w:cs="Times New Roman"/>
      <w:sz w:val="21"/>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DF6EAA"/>
    <w:pPr>
      <w:tabs>
        <w:tab w:val="center" w:pos="4252"/>
        <w:tab w:val="right" w:pos="8504"/>
      </w:tabs>
      <w:snapToGrid w:val="0"/>
    </w:pPr>
  </w:style>
  <w:style w:type="character" w:customStyle="1" w:styleId="a4">
    <w:name w:val="ヘッダー (文字)"/>
    <w:basedOn w:val="a0"/>
    <w:link w:val="a3"/>
    <w:uiPriority w:val="99"/>
    <w:semiHidden/>
    <w:rsid w:val="00DF6EAA"/>
    <w:rPr>
      <w:rFonts w:hAnsi="Century" w:cs="Times New Roman"/>
      <w:sz w:val="21"/>
      <w:szCs w:val="20"/>
    </w:rPr>
  </w:style>
  <w:style w:type="paragraph" w:styleId="a5">
    <w:name w:val="footer"/>
    <w:basedOn w:val="a"/>
    <w:link w:val="a6"/>
    <w:uiPriority w:val="99"/>
    <w:semiHidden/>
    <w:unhideWhenUsed/>
    <w:rsid w:val="00DF6EAA"/>
    <w:pPr>
      <w:tabs>
        <w:tab w:val="center" w:pos="4252"/>
        <w:tab w:val="right" w:pos="8504"/>
      </w:tabs>
      <w:snapToGrid w:val="0"/>
    </w:pPr>
  </w:style>
  <w:style w:type="character" w:customStyle="1" w:styleId="a6">
    <w:name w:val="フッター (文字)"/>
    <w:basedOn w:val="a0"/>
    <w:link w:val="a5"/>
    <w:uiPriority w:val="99"/>
    <w:semiHidden/>
    <w:rsid w:val="00DF6EAA"/>
    <w:rPr>
      <w:rFonts w:hAnsi="Century" w:cs="Times New Roman"/>
      <w:sz w:val="21"/>
      <w:szCs w:val="20"/>
    </w:rPr>
  </w:style>
  <w:style w:type="paragraph" w:styleId="a7">
    <w:name w:val="Balloon Text"/>
    <w:basedOn w:val="a"/>
    <w:link w:val="a8"/>
    <w:uiPriority w:val="99"/>
    <w:semiHidden/>
    <w:unhideWhenUsed/>
    <w:rsid w:val="00E4347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4347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5E9548-646D-434F-A11B-1D887AF83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114</Words>
  <Characters>655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情報システム課</Company>
  <LinksUpToDate>false</LinksUpToDate>
  <CharactersWithSpaces>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秦野市</dc:creator>
  <cp:keywords/>
  <dc:description/>
  <cp:lastModifiedBy>進藤 晋</cp:lastModifiedBy>
  <cp:revision>3</cp:revision>
  <cp:lastPrinted>2012-12-03T01:24:00Z</cp:lastPrinted>
  <dcterms:created xsi:type="dcterms:W3CDTF">2017-01-17T06:47:00Z</dcterms:created>
  <dcterms:modified xsi:type="dcterms:W3CDTF">2017-01-17T23:39:00Z</dcterms:modified>
</cp:coreProperties>
</file>