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D8" w:rsidRPr="00C562A2" w:rsidRDefault="00EA1FD8" w:rsidP="00EA1FD8">
      <w:pPr>
        <w:pStyle w:val="Word"/>
        <w:spacing w:line="199" w:lineRule="exact"/>
        <w:ind w:left="382" w:hanging="382"/>
        <w:jc w:val="right"/>
        <w:rPr>
          <w:rFonts w:ascii="ＭＳ 明朝" w:hAnsi="ＭＳ 明朝" w:hint="default"/>
          <w:color w:val="auto"/>
        </w:rPr>
      </w:pPr>
      <w:bookmarkStart w:id="0" w:name="_GoBack"/>
      <w:bookmarkEnd w:id="0"/>
      <w:r w:rsidRPr="00C562A2">
        <w:rPr>
          <w:rFonts w:ascii="ＭＳ 明朝" w:hAnsi="ＭＳ 明朝"/>
          <w:color w:val="auto"/>
        </w:rPr>
        <w:t>（様式６）</w:t>
      </w:r>
    </w:p>
    <w:p w:rsidR="00EA1FD8" w:rsidRPr="00C562A2" w:rsidRDefault="00EA1FD8" w:rsidP="00EA1FD8">
      <w:pPr>
        <w:spacing w:line="199" w:lineRule="exact"/>
        <w:rPr>
          <w:rFonts w:ascii="ＭＳ 明朝" w:eastAsia="ＭＳ 明朝" w:hAnsi="ＭＳ 明朝"/>
        </w:rPr>
      </w:pPr>
    </w:p>
    <w:tbl>
      <w:tblPr>
        <w:tblW w:w="885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118"/>
        <w:gridCol w:w="4472"/>
      </w:tblGrid>
      <w:tr w:rsidR="00C562A2" w:rsidRPr="00C562A2" w:rsidTr="00EA1FD8"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85" w:lineRule="exact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b/>
                <w:sz w:val="22"/>
              </w:rPr>
              <w:t>・業務の実施方針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85" w:lineRule="exact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b/>
                <w:sz w:val="22"/>
              </w:rPr>
              <w:t>・実施フロー</w:t>
            </w:r>
          </w:p>
        </w:tc>
      </w:tr>
      <w:tr w:rsidR="00C562A2" w:rsidRPr="00C562A2" w:rsidTr="00EA1FD8">
        <w:tc>
          <w:tcPr>
            <w:tcW w:w="42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85" w:lineRule="exact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b/>
                <w:sz w:val="22"/>
              </w:rPr>
              <w:t>・</w:t>
            </w:r>
            <w:r w:rsidRPr="00C562A2">
              <w:rPr>
                <w:rFonts w:ascii="ＭＳ 明朝" w:eastAsia="ＭＳ 明朝" w:hAnsi="ＭＳ 明朝"/>
                <w:b/>
              </w:rPr>
              <w:t>その他（有益な代替案、重要事項の指摘）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  <w:tr w:rsidR="00EA1FD8" w:rsidRPr="00C562A2" w:rsidTr="00EA1FD8"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pStyle w:val="Word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rPr>
                <w:rFonts w:ascii="ＭＳ 明朝" w:eastAsia="ＭＳ 明朝" w:hAnsi="ＭＳ 明朝"/>
              </w:rPr>
            </w:pPr>
          </w:p>
        </w:tc>
      </w:tr>
    </w:tbl>
    <w:p w:rsidR="00EA1FD8" w:rsidRPr="00C562A2" w:rsidRDefault="00EA1FD8" w:rsidP="00EA1FD8">
      <w:pPr>
        <w:pStyle w:val="Word"/>
        <w:rPr>
          <w:rFonts w:ascii="ＭＳ 明朝" w:hAnsi="ＭＳ 明朝" w:hint="default"/>
          <w:color w:val="auto"/>
          <w:sz w:val="22"/>
        </w:rPr>
      </w:pPr>
    </w:p>
    <w:p w:rsidR="00EA1FD8" w:rsidRPr="00C562A2" w:rsidRDefault="00EA1FD8" w:rsidP="00EA1FD8">
      <w:pPr>
        <w:spacing w:after="180" w:line="332" w:lineRule="exact"/>
        <w:rPr>
          <w:rFonts w:ascii="ＭＳ 明朝" w:eastAsia="ＭＳ 明朝" w:hAnsi="ＭＳ 明朝"/>
        </w:rPr>
      </w:pPr>
      <w:r w:rsidRPr="00C562A2">
        <w:rPr>
          <w:rFonts w:ascii="ＭＳ 明朝" w:eastAsia="ＭＳ 明朝" w:hAnsi="ＭＳ 明朝"/>
          <w:b/>
          <w:sz w:val="22"/>
        </w:rPr>
        <w:t>・工程計画</w:t>
      </w:r>
    </w:p>
    <w:tbl>
      <w:tblPr>
        <w:tblW w:w="936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712"/>
        <w:gridCol w:w="712"/>
        <w:gridCol w:w="713"/>
        <w:gridCol w:w="712"/>
        <w:gridCol w:w="713"/>
        <w:gridCol w:w="712"/>
        <w:gridCol w:w="712"/>
        <w:gridCol w:w="713"/>
        <w:gridCol w:w="712"/>
        <w:gridCol w:w="713"/>
        <w:gridCol w:w="773"/>
      </w:tblGrid>
      <w:tr w:rsidR="00C562A2" w:rsidRPr="00C562A2" w:rsidTr="007E1C46">
        <w:trPr>
          <w:trHeight w:val="306"/>
        </w:trPr>
        <w:tc>
          <w:tcPr>
            <w:tcW w:w="14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検討項目</w:t>
            </w:r>
          </w:p>
        </w:tc>
        <w:tc>
          <w:tcPr>
            <w:tcW w:w="789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業務工程</w:t>
            </w:r>
          </w:p>
        </w:tc>
      </w:tr>
      <w:tr w:rsidR="00C562A2" w:rsidRPr="00C562A2" w:rsidTr="007E1C46">
        <w:trPr>
          <w:trHeight w:val="306"/>
        </w:trPr>
        <w:tc>
          <w:tcPr>
            <w:tcW w:w="1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pacing w:line="279" w:lineRule="exact"/>
              <w:jc w:val="center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z w:val="18"/>
              </w:rPr>
              <w:t>月</w:t>
            </w:r>
          </w:p>
        </w:tc>
      </w:tr>
      <w:tr w:rsidR="00C562A2" w:rsidRPr="00C562A2" w:rsidTr="007E1C46">
        <w:trPr>
          <w:trHeight w:val="306"/>
        </w:trPr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290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306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290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290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290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306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62A2" w:rsidRPr="00C562A2" w:rsidTr="007E1C46">
        <w:trPr>
          <w:trHeight w:val="290"/>
        </w:trPr>
        <w:tc>
          <w:tcPr>
            <w:tcW w:w="14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79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A1FD8" w:rsidRPr="00C562A2" w:rsidRDefault="00EA1FD8" w:rsidP="00EA1FD8">
      <w:pPr>
        <w:pStyle w:val="Word"/>
        <w:outlineLvl w:val="0"/>
        <w:rPr>
          <w:rFonts w:ascii="ＭＳ 明朝" w:hAnsi="ＭＳ 明朝" w:hint="default"/>
          <w:color w:val="auto"/>
          <w:sz w:val="22"/>
        </w:rPr>
      </w:pPr>
      <w:r w:rsidRPr="00C562A2">
        <w:rPr>
          <w:rFonts w:ascii="ＭＳ 明朝" w:hAnsi="ＭＳ 明朝"/>
          <w:color w:val="auto"/>
          <w:sz w:val="18"/>
        </w:rPr>
        <w:t>注１：業務の実施方針、業務実施フローチャート、工程計画について簡潔に記載すること。</w:t>
      </w:r>
    </w:p>
    <w:p w:rsidR="00EA1FD8" w:rsidRPr="00C562A2" w:rsidRDefault="00EA1FD8" w:rsidP="00EA1FD8">
      <w:pPr>
        <w:pStyle w:val="Word"/>
        <w:outlineLvl w:val="0"/>
        <w:rPr>
          <w:rFonts w:ascii="ＭＳ 明朝" w:hAnsi="ＭＳ 明朝" w:hint="default"/>
          <w:color w:val="auto"/>
          <w:sz w:val="18"/>
        </w:rPr>
      </w:pPr>
      <w:r w:rsidRPr="00C562A2">
        <w:rPr>
          <w:rFonts w:ascii="ＭＳ 明朝" w:hAnsi="ＭＳ 明朝"/>
          <w:color w:val="auto"/>
          <w:sz w:val="18"/>
        </w:rPr>
        <w:t>注２：工程計画は、公募型プロポーザル実施要領４．履行期間にある予定履行期間内で記載すること。</w:t>
      </w:r>
    </w:p>
    <w:p w:rsidR="003F3F33" w:rsidRPr="00C562A2" w:rsidRDefault="00CB406B" w:rsidP="00EA1FD8">
      <w:pPr>
        <w:pStyle w:val="Word"/>
        <w:jc w:val="left"/>
        <w:outlineLvl w:val="0"/>
        <w:rPr>
          <w:rFonts w:ascii="ＭＳ 明朝" w:hAnsi="ＭＳ 明朝" w:hint="default"/>
          <w:color w:val="auto"/>
          <w:sz w:val="18"/>
        </w:rPr>
      </w:pPr>
      <w:r>
        <w:rPr>
          <w:rFonts w:ascii="ＭＳ 明朝" w:hAnsi="ＭＳ 明朝"/>
          <w:color w:val="auto"/>
          <w:sz w:val="18"/>
        </w:rPr>
        <w:t>注３：文字サイズは、１１</w:t>
      </w:r>
      <w:r w:rsidR="00EA1FD8" w:rsidRPr="00C562A2">
        <w:rPr>
          <w:rFonts w:ascii="ＭＳ 明朝" w:hAnsi="ＭＳ 明朝"/>
          <w:color w:val="auto"/>
          <w:sz w:val="18"/>
        </w:rPr>
        <w:t>ポイント以上とすること。（概念図、出典の明示できる図表、既往成果等は除く）</w:t>
      </w:r>
    </w:p>
    <w:sectPr w:rsidR="003F3F33" w:rsidRPr="00C562A2" w:rsidSect="000A19BF">
      <w:footerReference w:type="default" r:id="rId8"/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E4" w:rsidRDefault="00933AE4" w:rsidP="00541D2A">
      <w:r>
        <w:separator/>
      </w:r>
    </w:p>
  </w:endnote>
  <w:endnote w:type="continuationSeparator" w:id="0">
    <w:p w:rsidR="00933AE4" w:rsidRDefault="00933AE4" w:rsidP="005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1" w:rsidRPr="005F220B" w:rsidRDefault="005420A1" w:rsidP="005F220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E4" w:rsidRDefault="00933AE4" w:rsidP="00541D2A">
      <w:r>
        <w:separator/>
      </w:r>
    </w:p>
  </w:footnote>
  <w:footnote w:type="continuationSeparator" w:id="0">
    <w:p w:rsidR="00933AE4" w:rsidRDefault="00933AE4" w:rsidP="0054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788D"/>
    <w:multiLevelType w:val="hybridMultilevel"/>
    <w:tmpl w:val="F50C5AEC"/>
    <w:lvl w:ilvl="0" w:tplc="461AC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AE2F23"/>
    <w:multiLevelType w:val="hybridMultilevel"/>
    <w:tmpl w:val="73F26FCE"/>
    <w:lvl w:ilvl="0" w:tplc="23D87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E0DE5"/>
    <w:multiLevelType w:val="hybridMultilevel"/>
    <w:tmpl w:val="FA788D32"/>
    <w:lvl w:ilvl="0" w:tplc="839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dirty"/>
  <w:defaultTabStop w:val="840"/>
  <w:drawingGridHorizontalSpacing w:val="120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0"/>
    <w:rsid w:val="00015830"/>
    <w:rsid w:val="0002787E"/>
    <w:rsid w:val="0005482F"/>
    <w:rsid w:val="00064476"/>
    <w:rsid w:val="000A19BF"/>
    <w:rsid w:val="000C041D"/>
    <w:rsid w:val="000D3D89"/>
    <w:rsid w:val="000F27AD"/>
    <w:rsid w:val="00122672"/>
    <w:rsid w:val="00190AB1"/>
    <w:rsid w:val="00191F0D"/>
    <w:rsid w:val="001B3C6B"/>
    <w:rsid w:val="001C2B98"/>
    <w:rsid w:val="00231360"/>
    <w:rsid w:val="00240E13"/>
    <w:rsid w:val="00266801"/>
    <w:rsid w:val="00276AE0"/>
    <w:rsid w:val="00294294"/>
    <w:rsid w:val="002A76E5"/>
    <w:rsid w:val="002B159B"/>
    <w:rsid w:val="002B5740"/>
    <w:rsid w:val="0031278F"/>
    <w:rsid w:val="00313086"/>
    <w:rsid w:val="00333D2B"/>
    <w:rsid w:val="003C1490"/>
    <w:rsid w:val="003E7521"/>
    <w:rsid w:val="003F3F33"/>
    <w:rsid w:val="004315E1"/>
    <w:rsid w:val="00474DC5"/>
    <w:rsid w:val="00485434"/>
    <w:rsid w:val="004C7F8F"/>
    <w:rsid w:val="00506798"/>
    <w:rsid w:val="00512820"/>
    <w:rsid w:val="00521B02"/>
    <w:rsid w:val="00524921"/>
    <w:rsid w:val="00541D2A"/>
    <w:rsid w:val="005420A1"/>
    <w:rsid w:val="005643AD"/>
    <w:rsid w:val="00576E47"/>
    <w:rsid w:val="00581450"/>
    <w:rsid w:val="00591697"/>
    <w:rsid w:val="00597896"/>
    <w:rsid w:val="005B1B9A"/>
    <w:rsid w:val="005D4509"/>
    <w:rsid w:val="005F220B"/>
    <w:rsid w:val="0062512F"/>
    <w:rsid w:val="00657BB5"/>
    <w:rsid w:val="006624A9"/>
    <w:rsid w:val="006F5E5A"/>
    <w:rsid w:val="0070169A"/>
    <w:rsid w:val="00730BE8"/>
    <w:rsid w:val="00790422"/>
    <w:rsid w:val="007E1C46"/>
    <w:rsid w:val="00803ACA"/>
    <w:rsid w:val="00830A45"/>
    <w:rsid w:val="0083334D"/>
    <w:rsid w:val="00844940"/>
    <w:rsid w:val="008622A2"/>
    <w:rsid w:val="00874A4A"/>
    <w:rsid w:val="00883675"/>
    <w:rsid w:val="008A2287"/>
    <w:rsid w:val="008A7624"/>
    <w:rsid w:val="008B76C6"/>
    <w:rsid w:val="008F6F37"/>
    <w:rsid w:val="00905FFE"/>
    <w:rsid w:val="00925D4F"/>
    <w:rsid w:val="00933AE4"/>
    <w:rsid w:val="00994D9A"/>
    <w:rsid w:val="0099757B"/>
    <w:rsid w:val="00A506EC"/>
    <w:rsid w:val="00A91906"/>
    <w:rsid w:val="00A91968"/>
    <w:rsid w:val="00AC4928"/>
    <w:rsid w:val="00B02FB8"/>
    <w:rsid w:val="00B30BDD"/>
    <w:rsid w:val="00B36914"/>
    <w:rsid w:val="00B52240"/>
    <w:rsid w:val="00B71016"/>
    <w:rsid w:val="00B95F76"/>
    <w:rsid w:val="00BB5511"/>
    <w:rsid w:val="00BF1C13"/>
    <w:rsid w:val="00BF56C3"/>
    <w:rsid w:val="00C12385"/>
    <w:rsid w:val="00C337CA"/>
    <w:rsid w:val="00C52922"/>
    <w:rsid w:val="00C562A2"/>
    <w:rsid w:val="00C74DCB"/>
    <w:rsid w:val="00CB406B"/>
    <w:rsid w:val="00CB764C"/>
    <w:rsid w:val="00CC5A4D"/>
    <w:rsid w:val="00D42AC0"/>
    <w:rsid w:val="00D443EF"/>
    <w:rsid w:val="00D6584D"/>
    <w:rsid w:val="00DB5357"/>
    <w:rsid w:val="00DB56DD"/>
    <w:rsid w:val="00DC52F2"/>
    <w:rsid w:val="00DF20CD"/>
    <w:rsid w:val="00E20405"/>
    <w:rsid w:val="00E20B9B"/>
    <w:rsid w:val="00E65A41"/>
    <w:rsid w:val="00E71F8B"/>
    <w:rsid w:val="00EA1FD8"/>
    <w:rsid w:val="00EA6DF2"/>
    <w:rsid w:val="00F276C8"/>
    <w:rsid w:val="00F4302B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5683-1AD2-4596-A715-66B8898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28"/>
    <w:pPr>
      <w:ind w:leftChars="400" w:left="840"/>
    </w:pPr>
  </w:style>
  <w:style w:type="table" w:styleId="a4">
    <w:name w:val="Table Grid"/>
    <w:basedOn w:val="a1"/>
    <w:uiPriority w:val="59"/>
    <w:rsid w:val="005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D2A"/>
  </w:style>
  <w:style w:type="paragraph" w:styleId="a7">
    <w:name w:val="footer"/>
    <w:basedOn w:val="a"/>
    <w:link w:val="a8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D2A"/>
  </w:style>
  <w:style w:type="paragraph" w:styleId="a9">
    <w:name w:val="Balloon Text"/>
    <w:basedOn w:val="a"/>
    <w:link w:val="aa"/>
    <w:uiPriority w:val="99"/>
    <w:semiHidden/>
    <w:unhideWhenUsed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57BB5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EA1FD8"/>
    <w:pPr>
      <w:textAlignment w:val="baseline"/>
    </w:pPr>
    <w:rPr>
      <w:rFonts w:ascii="Century" w:eastAsia="ＭＳ 明朝" w:hAnsi="Century" w:cs="Times New Roman" w:hint="eastAsia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6E7D-3840-48F0-A0AE-58EC47C4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富樫 透</dc:creator>
  <cp:keywords/>
  <dc:description/>
  <cp:lastModifiedBy>富樫 透</cp:lastModifiedBy>
  <cp:revision>2</cp:revision>
  <cp:lastPrinted>2025-03-25T08:06:00Z</cp:lastPrinted>
  <dcterms:created xsi:type="dcterms:W3CDTF">2025-03-26T02:29:00Z</dcterms:created>
  <dcterms:modified xsi:type="dcterms:W3CDTF">2025-03-26T02:29:00Z</dcterms:modified>
</cp:coreProperties>
</file>