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4DCA40" w14:textId="77777777" w:rsidR="00A81A21" w:rsidRDefault="00A81A21" w:rsidP="00712334"/>
    <w:p w14:paraId="454D0941" w14:textId="77777777" w:rsidR="00A81A21" w:rsidRPr="00A81A21" w:rsidRDefault="00A81A21" w:rsidP="00A81A21">
      <w:pPr>
        <w:jc w:val="center"/>
        <w:rPr>
          <w:rFonts w:asciiTheme="majorEastAsia" w:eastAsiaTheme="majorEastAsia" w:hAnsiTheme="majorEastAsia"/>
          <w:b/>
          <w:sz w:val="28"/>
          <w:szCs w:val="28"/>
        </w:rPr>
      </w:pPr>
      <w:r w:rsidRPr="00A81A21">
        <w:rPr>
          <w:rFonts w:asciiTheme="majorEastAsia" w:eastAsiaTheme="majorEastAsia" w:hAnsiTheme="majorEastAsia" w:hint="eastAsia"/>
          <w:b/>
          <w:sz w:val="28"/>
          <w:szCs w:val="28"/>
        </w:rPr>
        <w:t>秦野市地下水総合保全管理計画の中間評価のご意見・ご提案の募集</w:t>
      </w:r>
    </w:p>
    <w:p w14:paraId="3768E42C" w14:textId="77777777" w:rsidR="00A81A21" w:rsidRPr="00A81A21" w:rsidRDefault="00A81A21" w:rsidP="00A81A21">
      <w:pPr>
        <w:rPr>
          <w:rFonts w:asciiTheme="minorEastAsia" w:eastAsiaTheme="minorEastAsia" w:hAnsiTheme="minorEastAsia"/>
          <w:sz w:val="28"/>
          <w:szCs w:val="28"/>
        </w:rPr>
      </w:pPr>
    </w:p>
    <w:p w14:paraId="4E063DF5" w14:textId="77777777" w:rsidR="00A81A21" w:rsidRPr="00A81A21" w:rsidRDefault="00A81A21" w:rsidP="00A81A21">
      <w:pPr>
        <w:ind w:firstLineChars="100" w:firstLine="240"/>
        <w:rPr>
          <w:rFonts w:asciiTheme="minorEastAsia" w:eastAsiaTheme="minorEastAsia" w:hAnsiTheme="minorEastAsia"/>
        </w:rPr>
      </w:pPr>
      <w:r w:rsidRPr="00A81A21">
        <w:rPr>
          <w:rFonts w:asciiTheme="minorEastAsia" w:eastAsiaTheme="minorEastAsia" w:hAnsiTheme="minorEastAsia" w:hint="eastAsia"/>
          <w:bCs/>
        </w:rPr>
        <w:t>秦野市地下水総合保全管理計画は、令和３年度から令和１２年度までを計画期間としており、令和７年度は中間年度となることから、これまでの施策の進捗状況等の中間評価をおこないましたので、市民</w:t>
      </w:r>
      <w:r w:rsidRPr="00A81A21">
        <w:rPr>
          <w:rFonts w:asciiTheme="minorEastAsia" w:eastAsiaTheme="minorEastAsia" w:hAnsiTheme="minorEastAsia" w:hint="eastAsia"/>
        </w:rPr>
        <w:t>の皆様から、この評価に対するご意見・ご提案を募集します。</w:t>
      </w:r>
    </w:p>
    <w:p w14:paraId="6083AEE7" w14:textId="77777777" w:rsidR="00A81A21" w:rsidRPr="00A81A21" w:rsidRDefault="00A81A21" w:rsidP="00A81A21">
      <w:pPr>
        <w:rPr>
          <w:rFonts w:asciiTheme="minorEastAsia" w:eastAsiaTheme="minorEastAsia" w:hAnsiTheme="minorEastAsia"/>
        </w:rPr>
      </w:pPr>
    </w:p>
    <w:p w14:paraId="36D9B806" w14:textId="77777777" w:rsidR="00A81A21" w:rsidRPr="00A81A21" w:rsidRDefault="00A81A21" w:rsidP="00A81A21">
      <w:pPr>
        <w:rPr>
          <w:rFonts w:asciiTheme="minorEastAsia" w:eastAsiaTheme="minorEastAsia" w:hAnsiTheme="minorEastAsia"/>
        </w:rPr>
      </w:pPr>
      <w:r w:rsidRPr="00A81A21">
        <w:rPr>
          <w:rFonts w:asciiTheme="minorEastAsia" w:eastAsiaTheme="minorEastAsia" w:hAnsiTheme="minorEastAsia" w:hint="eastAsia"/>
        </w:rPr>
        <w:t>１　募集期間　　令和８年２月１７日（火）～令和８年３月１８日（水）</w:t>
      </w:r>
    </w:p>
    <w:p w14:paraId="59758B6E" w14:textId="77777777" w:rsidR="00A81A21" w:rsidRPr="00A81A21" w:rsidRDefault="00A81A21" w:rsidP="00A81A21">
      <w:pPr>
        <w:rPr>
          <w:rFonts w:asciiTheme="minorEastAsia" w:eastAsiaTheme="minorEastAsia" w:hAnsiTheme="minorEastAsia"/>
        </w:rPr>
      </w:pPr>
      <w:r w:rsidRPr="00A81A21">
        <w:rPr>
          <w:rFonts w:asciiTheme="minorEastAsia" w:eastAsiaTheme="minorEastAsia" w:hAnsiTheme="minorEastAsia" w:hint="eastAsia"/>
        </w:rPr>
        <w:t>２　提出できる方</w:t>
      </w:r>
    </w:p>
    <w:p w14:paraId="0D72DF38" w14:textId="77777777" w:rsidR="00A81A21" w:rsidRPr="00A81A21" w:rsidRDefault="00A81A21" w:rsidP="00A81A21">
      <w:pPr>
        <w:spacing w:line="320" w:lineRule="exact"/>
        <w:ind w:firstLineChars="50" w:firstLine="120"/>
        <w:rPr>
          <w:rFonts w:asciiTheme="minorEastAsia" w:eastAsiaTheme="minorEastAsia" w:hAnsiTheme="minorEastAsia"/>
        </w:rPr>
      </w:pPr>
      <w:r w:rsidRPr="00A81A21">
        <w:rPr>
          <w:rFonts w:asciiTheme="minorEastAsia" w:eastAsiaTheme="minorEastAsia" w:hAnsiTheme="minorEastAsia" w:hint="eastAsia"/>
        </w:rPr>
        <w:t>(1)　市内に住所を有する方</w:t>
      </w:r>
    </w:p>
    <w:p w14:paraId="0AEA1C2C" w14:textId="77777777" w:rsidR="00A81A21" w:rsidRPr="00A81A21" w:rsidRDefault="00A81A21" w:rsidP="00A81A21">
      <w:pPr>
        <w:spacing w:line="320" w:lineRule="exact"/>
        <w:ind w:firstLineChars="50" w:firstLine="120"/>
        <w:rPr>
          <w:rFonts w:asciiTheme="minorEastAsia" w:eastAsiaTheme="minorEastAsia" w:hAnsiTheme="minorEastAsia"/>
        </w:rPr>
      </w:pPr>
      <w:r w:rsidRPr="00A81A21">
        <w:rPr>
          <w:rFonts w:asciiTheme="minorEastAsia" w:eastAsiaTheme="minorEastAsia" w:hAnsiTheme="minorEastAsia"/>
        </w:rPr>
        <w:t>(2)</w:t>
      </w:r>
      <w:r w:rsidRPr="00A81A21">
        <w:rPr>
          <w:rFonts w:asciiTheme="minorEastAsia" w:eastAsiaTheme="minorEastAsia" w:hAnsiTheme="minorEastAsia" w:hint="eastAsia"/>
        </w:rPr>
        <w:t xml:space="preserve">　市内に事務所、事業所等を有する方又は法人その他の団体</w:t>
      </w:r>
    </w:p>
    <w:p w14:paraId="524779A2" w14:textId="77777777" w:rsidR="00A81A21" w:rsidRPr="00A81A21" w:rsidRDefault="00A81A21" w:rsidP="00A81A21">
      <w:pPr>
        <w:spacing w:line="320" w:lineRule="exact"/>
        <w:ind w:firstLineChars="50" w:firstLine="120"/>
        <w:rPr>
          <w:rFonts w:asciiTheme="minorEastAsia" w:eastAsiaTheme="minorEastAsia" w:hAnsiTheme="minorEastAsia"/>
        </w:rPr>
      </w:pPr>
      <w:r w:rsidRPr="00A81A21">
        <w:rPr>
          <w:rFonts w:asciiTheme="minorEastAsia" w:eastAsiaTheme="minorEastAsia" w:hAnsiTheme="minorEastAsia" w:hint="eastAsia"/>
        </w:rPr>
        <w:t>(3)　市内の事務所、事業所等に勤務する方</w:t>
      </w:r>
    </w:p>
    <w:p w14:paraId="1B1217CB" w14:textId="77777777" w:rsidR="00A81A21" w:rsidRPr="00A81A21" w:rsidRDefault="00A81A21" w:rsidP="00A81A21">
      <w:pPr>
        <w:spacing w:line="320" w:lineRule="exact"/>
        <w:ind w:firstLineChars="50" w:firstLine="120"/>
        <w:rPr>
          <w:rFonts w:asciiTheme="minorEastAsia" w:eastAsiaTheme="minorEastAsia" w:hAnsiTheme="minorEastAsia"/>
        </w:rPr>
      </w:pPr>
      <w:r w:rsidRPr="00A81A21">
        <w:rPr>
          <w:rFonts w:asciiTheme="minorEastAsia" w:eastAsiaTheme="minorEastAsia" w:hAnsiTheme="minorEastAsia" w:hint="eastAsia"/>
        </w:rPr>
        <w:t>(4)　本市に対して納税義務のある方</w:t>
      </w:r>
    </w:p>
    <w:p w14:paraId="2027755B" w14:textId="77777777" w:rsidR="00A81A21" w:rsidRPr="00A81A21" w:rsidRDefault="00A81A21" w:rsidP="00A81A21">
      <w:pPr>
        <w:spacing w:line="320" w:lineRule="exact"/>
        <w:ind w:firstLineChars="50" w:firstLine="120"/>
        <w:rPr>
          <w:rFonts w:asciiTheme="minorEastAsia" w:eastAsiaTheme="minorEastAsia" w:hAnsiTheme="minorEastAsia"/>
        </w:rPr>
      </w:pPr>
      <w:r w:rsidRPr="00A81A21">
        <w:rPr>
          <w:rFonts w:asciiTheme="minorEastAsia" w:eastAsiaTheme="minorEastAsia" w:hAnsiTheme="minorEastAsia" w:hint="eastAsia"/>
        </w:rPr>
        <w:t>(5)　市内の学校に在学する方</w:t>
      </w:r>
    </w:p>
    <w:p w14:paraId="24CDD6C9" w14:textId="77777777" w:rsidR="00A81A21" w:rsidRPr="00A81A21" w:rsidRDefault="00A81A21" w:rsidP="00A81A21">
      <w:pPr>
        <w:rPr>
          <w:rFonts w:asciiTheme="minorEastAsia" w:eastAsiaTheme="minorEastAsia" w:hAnsiTheme="minorEastAsia"/>
        </w:rPr>
      </w:pPr>
      <w:r w:rsidRPr="00A81A21">
        <w:rPr>
          <w:rFonts w:asciiTheme="minorEastAsia" w:eastAsiaTheme="minorEastAsia" w:hAnsiTheme="minorEastAsia" w:hint="eastAsia"/>
        </w:rPr>
        <w:t>３　提出方法</w:t>
      </w:r>
    </w:p>
    <w:p w14:paraId="07B5B5BD" w14:textId="77777777" w:rsidR="00A81A21" w:rsidRPr="00A81A21" w:rsidRDefault="00A81A21" w:rsidP="00A81A21">
      <w:pPr>
        <w:ind w:leftChars="100" w:left="240"/>
        <w:rPr>
          <w:rFonts w:asciiTheme="minorEastAsia" w:eastAsiaTheme="minorEastAsia" w:hAnsiTheme="minorEastAsia"/>
        </w:rPr>
      </w:pPr>
      <w:r w:rsidRPr="00A81A21">
        <w:rPr>
          <w:rFonts w:asciiTheme="minorEastAsia" w:eastAsiaTheme="minorEastAsia" w:hAnsiTheme="minorEastAsia" w:hint="eastAsia"/>
        </w:rPr>
        <w:t xml:space="preserve">　裏面のご意見・ご提案提出用紙（市ホームページからダウンロードできます。）又は任意の様式で提出してください。</w:t>
      </w:r>
    </w:p>
    <w:p w14:paraId="6109C988" w14:textId="77777777" w:rsidR="00A81A21" w:rsidRPr="00A81A21" w:rsidRDefault="00A81A21" w:rsidP="00A81A21">
      <w:pPr>
        <w:ind w:leftChars="100" w:left="240" w:firstLineChars="100" w:firstLine="240"/>
        <w:rPr>
          <w:rFonts w:asciiTheme="minorEastAsia" w:eastAsiaTheme="minorEastAsia" w:hAnsiTheme="minorEastAsia"/>
        </w:rPr>
      </w:pPr>
      <w:r w:rsidRPr="00A81A21">
        <w:rPr>
          <w:rFonts w:asciiTheme="minorEastAsia" w:eastAsiaTheme="minorEastAsia" w:hAnsiTheme="minorEastAsia" w:hint="eastAsia"/>
        </w:rPr>
        <w:t>氏名、住所、連絡先等及びご意見等を記入し、郵送、ファクス、Ｅメールで送付又は持参してください。電子申請も可。</w:t>
      </w:r>
    </w:p>
    <w:p w14:paraId="4F85573F" w14:textId="77777777" w:rsidR="00A81A21" w:rsidRPr="00A81A21" w:rsidRDefault="00A81A21" w:rsidP="00A81A21">
      <w:pPr>
        <w:rPr>
          <w:rFonts w:asciiTheme="minorEastAsia" w:eastAsiaTheme="minorEastAsia" w:hAnsiTheme="minorEastAsia"/>
        </w:rPr>
      </w:pPr>
      <w:r w:rsidRPr="00A81A21">
        <w:rPr>
          <w:rFonts w:asciiTheme="minorEastAsia" w:eastAsiaTheme="minorEastAsia" w:hAnsiTheme="minorEastAsia" w:hint="eastAsia"/>
        </w:rPr>
        <w:t>４　提出先</w:t>
      </w:r>
    </w:p>
    <w:p w14:paraId="4970FADB" w14:textId="77777777" w:rsidR="00A81A21" w:rsidRPr="00A81A21" w:rsidRDefault="00A81A21" w:rsidP="00A81A21">
      <w:pPr>
        <w:ind w:firstLineChars="50" w:firstLine="120"/>
        <w:rPr>
          <w:rFonts w:asciiTheme="minorEastAsia" w:eastAsiaTheme="minorEastAsia" w:hAnsiTheme="minorEastAsia"/>
        </w:rPr>
      </w:pPr>
      <w:r w:rsidRPr="00A81A21">
        <w:rPr>
          <w:rFonts w:asciiTheme="minorEastAsia" w:eastAsiaTheme="minorEastAsia" w:hAnsiTheme="minorEastAsia"/>
          <w:noProof/>
          <w:kern w:val="0"/>
        </w:rPr>
        <w:drawing>
          <wp:anchor distT="0" distB="0" distL="114300" distR="114300" simplePos="0" relativeHeight="251672576" behindDoc="1" locked="0" layoutInCell="1" allowOverlap="1" wp14:anchorId="3468FBAE" wp14:editId="3A8C1755">
            <wp:simplePos x="0" y="0"/>
            <wp:positionH relativeFrom="column">
              <wp:posOffset>4755515</wp:posOffset>
            </wp:positionH>
            <wp:positionV relativeFrom="paragraph">
              <wp:posOffset>254635</wp:posOffset>
            </wp:positionV>
            <wp:extent cx="885825" cy="885825"/>
            <wp:effectExtent l="0" t="0" r="9525" b="9525"/>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885825" cy="885825"/>
                    </a:xfrm>
                    <a:prstGeom prst="rect">
                      <a:avLst/>
                    </a:prstGeom>
                  </pic:spPr>
                </pic:pic>
              </a:graphicData>
            </a:graphic>
            <wp14:sizeRelH relativeFrom="margin">
              <wp14:pctWidth>0</wp14:pctWidth>
            </wp14:sizeRelH>
            <wp14:sizeRelV relativeFrom="margin">
              <wp14:pctHeight>0</wp14:pctHeight>
            </wp14:sizeRelV>
          </wp:anchor>
        </w:drawing>
      </w:r>
      <w:r w:rsidRPr="00A81A21">
        <w:rPr>
          <w:rFonts w:asciiTheme="minorEastAsia" w:eastAsiaTheme="minorEastAsia" w:hAnsiTheme="minorEastAsia" w:hint="eastAsia"/>
          <w:kern w:val="0"/>
        </w:rPr>
        <w:t xml:space="preserve"> (1)　住　所　　</w:t>
      </w:r>
      <w:r w:rsidRPr="00A81A21">
        <w:rPr>
          <w:rFonts w:asciiTheme="minorEastAsia" w:eastAsiaTheme="minorEastAsia" w:hAnsiTheme="minorEastAsia" w:hint="eastAsia"/>
        </w:rPr>
        <w:t xml:space="preserve">　〒２５７－８５０１　秦野市桜町一丁目３番２号</w:t>
      </w:r>
    </w:p>
    <w:p w14:paraId="0E547DC7" w14:textId="77777777" w:rsidR="00A81A21" w:rsidRPr="00A81A21" w:rsidRDefault="00A81A21" w:rsidP="00A81A21">
      <w:pPr>
        <w:ind w:firstLineChars="400" w:firstLine="960"/>
        <w:rPr>
          <w:rFonts w:asciiTheme="minorEastAsia" w:eastAsiaTheme="minorEastAsia" w:hAnsiTheme="minorEastAsia"/>
        </w:rPr>
      </w:pPr>
      <w:r w:rsidRPr="00A81A21">
        <w:rPr>
          <w:rFonts w:asciiTheme="minorEastAsia" w:eastAsiaTheme="minorEastAsia" w:hAnsiTheme="minorEastAsia" w:hint="eastAsia"/>
        </w:rPr>
        <w:t xml:space="preserve">　　　　　環境共生課（西庁舎１階）</w:t>
      </w:r>
    </w:p>
    <w:p w14:paraId="5A69E314" w14:textId="77777777" w:rsidR="00A81A21" w:rsidRPr="00A81A21" w:rsidRDefault="00A81A21" w:rsidP="00A81A21">
      <w:pPr>
        <w:ind w:firstLineChars="50" w:firstLine="120"/>
        <w:rPr>
          <w:rFonts w:asciiTheme="minorEastAsia" w:eastAsiaTheme="minorEastAsia" w:hAnsiTheme="minorEastAsia"/>
        </w:rPr>
      </w:pPr>
      <w:r w:rsidRPr="00A81A21">
        <w:rPr>
          <w:rFonts w:asciiTheme="minorEastAsia" w:eastAsiaTheme="minorEastAsia" w:hAnsiTheme="minorEastAsia" w:hint="eastAsia"/>
          <w:kern w:val="0"/>
        </w:rPr>
        <w:t>(2)　ＦＡＸ</w:t>
      </w:r>
      <w:r w:rsidRPr="00A81A21">
        <w:rPr>
          <w:rFonts w:asciiTheme="minorEastAsia" w:eastAsiaTheme="minorEastAsia" w:hAnsiTheme="minorEastAsia" w:hint="eastAsia"/>
        </w:rPr>
        <w:t xml:space="preserve">　　　０４６３－８２－６２５６</w:t>
      </w:r>
    </w:p>
    <w:p w14:paraId="2B39616A" w14:textId="77777777" w:rsidR="00A81A21" w:rsidRPr="00A81A21" w:rsidRDefault="00A81A21" w:rsidP="00A81A21">
      <w:pPr>
        <w:rPr>
          <w:rFonts w:asciiTheme="minorEastAsia" w:eastAsiaTheme="minorEastAsia" w:hAnsiTheme="minorEastAsia"/>
        </w:rPr>
      </w:pPr>
      <w:r w:rsidRPr="00A81A21">
        <w:rPr>
          <w:rFonts w:asciiTheme="minorEastAsia" w:eastAsiaTheme="minorEastAsia" w:hAnsiTheme="minorEastAsia"/>
          <w:noProof/>
          <w:kern w:val="0"/>
        </w:rPr>
        <mc:AlternateContent>
          <mc:Choice Requires="wps">
            <w:drawing>
              <wp:anchor distT="45720" distB="45720" distL="114300" distR="114300" simplePos="0" relativeHeight="251671552" behindDoc="0" locked="0" layoutInCell="1" allowOverlap="1" wp14:anchorId="2B67D88B" wp14:editId="49EB1CF8">
                <wp:simplePos x="0" y="0"/>
                <wp:positionH relativeFrom="column">
                  <wp:posOffset>4618990</wp:posOffset>
                </wp:positionH>
                <wp:positionV relativeFrom="paragraph">
                  <wp:posOffset>218440</wp:posOffset>
                </wp:positionV>
                <wp:extent cx="1223158"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158" cy="1404620"/>
                        </a:xfrm>
                        <a:prstGeom prst="rect">
                          <a:avLst/>
                        </a:prstGeom>
                        <a:noFill/>
                        <a:ln w="9525">
                          <a:noFill/>
                          <a:miter lim="800000"/>
                          <a:headEnd/>
                          <a:tailEnd/>
                        </a:ln>
                      </wps:spPr>
                      <wps:txbx>
                        <w:txbxContent>
                          <w:p w14:paraId="5FCAC701" w14:textId="77777777" w:rsidR="00A81A21" w:rsidRDefault="00A81A21" w:rsidP="00A81A21">
                            <w:r w:rsidRPr="00257CB6">
                              <w:rPr>
                                <w:rFonts w:hint="eastAsia"/>
                                <w:sz w:val="20"/>
                                <w:szCs w:val="20"/>
                              </w:rPr>
                              <w:t>電子申請QRｺｰﾄ</w:t>
                            </w:r>
                            <w:r>
                              <w:rPr>
                                <w:rFonts w:hint="eastAsia"/>
                              </w:rPr>
                              <w:t>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67D88B" id="_x0000_t202" coordsize="21600,21600" o:spt="202" path="m,l,21600r21600,l21600,xe">
                <v:stroke joinstyle="miter"/>
                <v:path gradientshapeok="t" o:connecttype="rect"/>
              </v:shapetype>
              <v:shape id="テキスト ボックス 2" o:spid="_x0000_s1026" type="#_x0000_t202" style="position:absolute;left:0;text-align:left;margin-left:363.7pt;margin-top:17.2pt;width:96.3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" filled="f" stroked="f">
                <v:textbox style="mso-fit-shape-to-text:t">
                  <w:txbxContent>
                    <w:p w14:paraId="5FCAC701" w14:textId="77777777" w:rsidR="00A81A21" w:rsidRDefault="00A81A21" w:rsidP="00A81A21">
                      <w:r w:rsidRPr="00257CB6">
                        <w:rPr>
                          <w:rFonts w:hint="eastAsia"/>
                          <w:sz w:val="20"/>
                          <w:szCs w:val="20"/>
                        </w:rPr>
                        <w:t>電子申請QRｺｰﾄ</w:t>
                      </w:r>
                      <w:r>
                        <w:rPr>
                          <w:rFonts w:hint="eastAsia"/>
                        </w:rPr>
                        <w:t>ﾞ</w:t>
                      </w:r>
                    </w:p>
                  </w:txbxContent>
                </v:textbox>
              </v:shape>
            </w:pict>
          </mc:Fallback>
        </mc:AlternateContent>
      </w:r>
      <w:r w:rsidRPr="00A81A21">
        <w:rPr>
          <w:rFonts w:asciiTheme="minorEastAsia" w:eastAsiaTheme="minorEastAsia" w:hAnsiTheme="minorEastAsia" w:hint="eastAsia"/>
        </w:rPr>
        <w:t xml:space="preserve"> </w:t>
      </w:r>
      <w:r w:rsidRPr="00A81A21">
        <w:rPr>
          <w:rFonts w:asciiTheme="minorEastAsia" w:eastAsiaTheme="minorEastAsia" w:hAnsiTheme="minorEastAsia"/>
        </w:rPr>
        <w:t>(3)</w:t>
      </w:r>
      <w:r w:rsidRPr="00A81A21">
        <w:rPr>
          <w:rFonts w:asciiTheme="minorEastAsia" w:eastAsiaTheme="minorEastAsia" w:hAnsiTheme="minorEastAsia" w:hint="eastAsia"/>
        </w:rPr>
        <w:t xml:space="preserve">　</w:t>
      </w:r>
      <w:r w:rsidRPr="00A81A21">
        <w:rPr>
          <w:rFonts w:asciiTheme="minorEastAsia" w:eastAsiaTheme="minorEastAsia" w:hAnsiTheme="minorEastAsia" w:hint="eastAsia"/>
          <w:kern w:val="0"/>
        </w:rPr>
        <w:t>Ｅメール</w:t>
      </w:r>
      <w:r w:rsidRPr="00A81A21">
        <w:rPr>
          <w:rFonts w:asciiTheme="minorEastAsia" w:eastAsiaTheme="minorEastAsia" w:hAnsiTheme="minorEastAsia" w:hint="eastAsia"/>
        </w:rPr>
        <w:t xml:space="preserve">　　k-kyousei</w:t>
      </w:r>
      <w:r w:rsidRPr="00A81A21">
        <w:rPr>
          <w:rFonts w:asciiTheme="minorEastAsia" w:eastAsiaTheme="minorEastAsia" w:hAnsiTheme="minorEastAsia"/>
        </w:rPr>
        <w:t>@city.hadano.kanagawa.jp</w:t>
      </w:r>
    </w:p>
    <w:p w14:paraId="535AEF9B" w14:textId="77777777" w:rsidR="00A81A21" w:rsidRPr="00A81A21" w:rsidRDefault="00A81A21" w:rsidP="00A81A21">
      <w:pPr>
        <w:ind w:firstLineChars="50" w:firstLine="120"/>
        <w:jc w:val="left"/>
        <w:rPr>
          <w:rFonts w:asciiTheme="minorEastAsia" w:eastAsiaTheme="minorEastAsia" w:hAnsiTheme="minorEastAsia"/>
        </w:rPr>
      </w:pPr>
      <w:r w:rsidRPr="00A81A21">
        <w:rPr>
          <w:rFonts w:asciiTheme="minorEastAsia" w:eastAsiaTheme="minorEastAsia" w:hAnsiTheme="minorEastAsia" w:hint="eastAsia"/>
        </w:rPr>
        <w:t xml:space="preserve">(4)　電子申請　　</w:t>
      </w:r>
      <w:r w:rsidRPr="00A81A21">
        <w:rPr>
          <w:rFonts w:asciiTheme="minorEastAsia" w:eastAsiaTheme="minorEastAsia" w:hAnsiTheme="minorEastAsia"/>
        </w:rPr>
        <w:t>https://dshinsei.e-kanagawa.lg.jp/</w:t>
      </w:r>
    </w:p>
    <w:p w14:paraId="62A6EDD0" w14:textId="77777777" w:rsidR="00A81A21" w:rsidRPr="00A81A21" w:rsidRDefault="00A81A21" w:rsidP="00A81A21">
      <w:pPr>
        <w:ind w:firstLineChars="850" w:firstLine="2040"/>
        <w:jc w:val="left"/>
        <w:rPr>
          <w:rFonts w:asciiTheme="minorEastAsia" w:eastAsiaTheme="minorEastAsia" w:hAnsiTheme="minorEastAsia"/>
          <w:color w:val="FF0000"/>
        </w:rPr>
      </w:pPr>
      <w:r w:rsidRPr="00A81A21">
        <w:rPr>
          <w:rFonts w:asciiTheme="minorEastAsia" w:eastAsiaTheme="minorEastAsia" w:hAnsiTheme="minorEastAsia"/>
        </w:rPr>
        <w:t>142115-u/offer/offerList_detail?tempSeq=118287</w:t>
      </w:r>
    </w:p>
    <w:p w14:paraId="38FE42F8" w14:textId="77777777" w:rsidR="00A81A21" w:rsidRPr="00A81A21" w:rsidRDefault="00A81A21" w:rsidP="00A81A21">
      <w:pPr>
        <w:rPr>
          <w:rFonts w:asciiTheme="minorEastAsia" w:eastAsiaTheme="minorEastAsia" w:hAnsiTheme="minorEastAsia"/>
        </w:rPr>
      </w:pPr>
      <w:r w:rsidRPr="00A81A21">
        <w:rPr>
          <w:rFonts w:asciiTheme="minorEastAsia" w:eastAsiaTheme="minorEastAsia" w:hAnsiTheme="minorEastAsia" w:hint="eastAsia"/>
        </w:rPr>
        <w:t>５　その他</w:t>
      </w:r>
    </w:p>
    <w:p w14:paraId="0D5BE7FB" w14:textId="77777777" w:rsidR="00A81A21" w:rsidRPr="00A81A21" w:rsidRDefault="00A81A21" w:rsidP="00A81A21">
      <w:pPr>
        <w:ind w:leftChars="100" w:left="240" w:firstLineChars="100" w:firstLine="240"/>
        <w:rPr>
          <w:rFonts w:asciiTheme="minorEastAsia" w:eastAsiaTheme="minorEastAsia" w:hAnsiTheme="minorEastAsia"/>
          <w:szCs w:val="22"/>
        </w:rPr>
      </w:pPr>
      <w:r w:rsidRPr="00A81A21">
        <w:rPr>
          <w:rFonts w:asciiTheme="minorEastAsia" w:eastAsiaTheme="minorEastAsia" w:hAnsiTheme="minorEastAsia" w:hint="eastAsia"/>
          <w:szCs w:val="22"/>
        </w:rPr>
        <w:t>お寄せいただいたご意見等に対する市の考え方や案への反映内容等については、後日、市ホームページで公表します。なお、個別の回答はいたしませんので、あらかじめご了承ください。</w:t>
      </w:r>
    </w:p>
    <w:p w14:paraId="19DF5164" w14:textId="77777777" w:rsidR="00A81A21" w:rsidRPr="00A81A21" w:rsidRDefault="00A81A21" w:rsidP="00A81A21">
      <w:pPr>
        <w:ind w:leftChars="100" w:left="240" w:firstLineChars="100" w:firstLine="240"/>
        <w:rPr>
          <w:rFonts w:asciiTheme="minorEastAsia" w:eastAsiaTheme="minorEastAsia" w:hAnsiTheme="minorEastAsia" w:cs="ＭＳ Ｐゴシック"/>
          <w:color w:val="000000"/>
          <w:kern w:val="0"/>
          <w:szCs w:val="22"/>
        </w:rPr>
      </w:pPr>
      <w:r w:rsidRPr="00A81A21">
        <w:rPr>
          <w:rFonts w:asciiTheme="minorEastAsia" w:eastAsiaTheme="minorEastAsia" w:hAnsiTheme="minorEastAsia" w:hint="eastAsia"/>
          <w:szCs w:val="22"/>
        </w:rPr>
        <w:t>個人情報は、個人情報の保護に関する法令に基づき、保護・管理し、提出されたご意見等の内容を確認する場合に利用します。ご</w:t>
      </w:r>
      <w:r w:rsidRPr="00A81A21">
        <w:rPr>
          <w:rFonts w:asciiTheme="minorEastAsia" w:eastAsiaTheme="minorEastAsia" w:hAnsiTheme="minorEastAsia" w:cs="ＭＳ Ｐゴシック" w:hint="eastAsia"/>
          <w:color w:val="000000"/>
          <w:kern w:val="0"/>
          <w:szCs w:val="22"/>
        </w:rPr>
        <w:t>意見等の概要を公表するときは、個人情報は公開いたしません。</w:t>
      </w:r>
    </w:p>
    <w:p w14:paraId="27422E90" w14:textId="77777777" w:rsidR="00A81A21" w:rsidRPr="00A81A21" w:rsidRDefault="00A81A21" w:rsidP="00A81A21">
      <w:pPr>
        <w:rPr>
          <w:rFonts w:asciiTheme="minorEastAsia" w:eastAsiaTheme="minorEastAsia" w:hAnsiTheme="minorEastAsia" w:cs="ＭＳ Ｐゴシック"/>
          <w:color w:val="000000"/>
          <w:kern w:val="0"/>
          <w:szCs w:val="22"/>
        </w:rPr>
      </w:pPr>
      <w:r w:rsidRPr="00A81A21">
        <w:rPr>
          <w:noProof/>
        </w:rPr>
        <mc:AlternateContent>
          <mc:Choice Requires="wps">
            <w:drawing>
              <wp:anchor distT="0" distB="0" distL="114300" distR="114300" simplePos="0" relativeHeight="251670528" behindDoc="0" locked="0" layoutInCell="1" allowOverlap="1" wp14:anchorId="5BC33314" wp14:editId="5628A766">
                <wp:simplePos x="0" y="0"/>
                <wp:positionH relativeFrom="column">
                  <wp:posOffset>3052445</wp:posOffset>
                </wp:positionH>
                <wp:positionV relativeFrom="paragraph">
                  <wp:posOffset>62230</wp:posOffset>
                </wp:positionV>
                <wp:extent cx="3154680" cy="1143000"/>
                <wp:effectExtent l="0" t="0" r="26670" b="19050"/>
                <wp:wrapNone/>
                <wp:docPr id="1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1143000"/>
                        </a:xfrm>
                        <a:prstGeom prst="rect">
                          <a:avLst/>
                        </a:prstGeom>
                        <a:solidFill>
                          <a:srgbClr val="FFFFFF"/>
                        </a:solidFill>
                        <a:ln w="9525">
                          <a:solidFill>
                            <a:srgbClr val="000000"/>
                          </a:solidFill>
                          <a:miter lim="800000"/>
                          <a:headEnd/>
                          <a:tailEnd/>
                        </a:ln>
                      </wps:spPr>
                      <wps:txbx>
                        <w:txbxContent>
                          <w:p w14:paraId="0141685B" w14:textId="77777777" w:rsidR="00A81A21" w:rsidRPr="00F72856" w:rsidRDefault="00A81A21" w:rsidP="00A81A21">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秦野市では、中・長期的な行政計画を策定するときに、すべての市民が意見を述べる機会を設け、市民に対する説明責任を果たし、市民と行政との協働による開かれた市政の推進を図ることを目的に行っ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C33314" id="Text Box 46" o:spid="_x0000_s1027" type="#_x0000_t202" style="position:absolute;left:0;text-align:left;margin-left:240.35pt;margin-top:4.9pt;width:248.4pt;height:9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">
                <v:textbox inset="5.85pt,.7pt,5.85pt,.7pt">
                  <w:txbxContent>
                    <w:p w14:paraId="0141685B" w14:textId="77777777" w:rsidR="00A81A21" w:rsidRPr="00F72856" w:rsidRDefault="00A81A21" w:rsidP="00A81A21">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秦野市では、中・長期的な行政計画を策定するときに、すべての市民が意見を述べる機会を設け、市民に対する説明責任を果たし、市民と行政との協働による開かれた市政の推進を図ることを目的に行っています。</w:t>
                      </w:r>
                    </w:p>
                  </w:txbxContent>
                </v:textbox>
              </v:shape>
            </w:pict>
          </mc:Fallback>
        </mc:AlternateContent>
      </w:r>
      <w:r w:rsidRPr="00A81A21">
        <w:rPr>
          <w:rFonts w:asciiTheme="minorEastAsia" w:eastAsiaTheme="minorEastAsia" w:hAnsiTheme="minorEastAsia" w:cs="ＭＳ Ｐゴシック" w:hint="eastAsia"/>
          <w:color w:val="000000"/>
          <w:kern w:val="0"/>
          <w:szCs w:val="22"/>
        </w:rPr>
        <w:t>６　お問い合わせ</w:t>
      </w:r>
    </w:p>
    <w:p w14:paraId="31011DDC" w14:textId="77777777" w:rsidR="00A81A21" w:rsidRPr="00A81A21" w:rsidRDefault="00A81A21" w:rsidP="00A81A21">
      <w:pPr>
        <w:rPr>
          <w:rFonts w:asciiTheme="minorEastAsia" w:eastAsiaTheme="minorEastAsia" w:hAnsiTheme="minorEastAsia" w:cs="ＭＳ Ｐゴシック"/>
          <w:color w:val="000000"/>
          <w:kern w:val="0"/>
          <w:szCs w:val="22"/>
        </w:rPr>
      </w:pPr>
      <w:r w:rsidRPr="00A81A21">
        <w:rPr>
          <w:rFonts w:asciiTheme="minorEastAsia" w:eastAsiaTheme="minorEastAsia" w:hAnsiTheme="minorEastAsia" w:cs="ＭＳ Ｐゴシック" w:hint="eastAsia"/>
          <w:color w:val="000000"/>
          <w:kern w:val="0"/>
          <w:szCs w:val="22"/>
        </w:rPr>
        <w:t xml:space="preserve">　　環境共生課</w:t>
      </w:r>
    </w:p>
    <w:p w14:paraId="791320F0" w14:textId="12E348B5" w:rsidR="00A81A21" w:rsidRDefault="00A81A21" w:rsidP="00A81A21">
      <w:pPr>
        <w:widowControl/>
        <w:jc w:val="left"/>
      </w:pPr>
      <w:r w:rsidRPr="00A81A21">
        <w:rPr>
          <w:rFonts w:asciiTheme="minorEastAsia" w:eastAsiaTheme="minorEastAsia" w:hAnsiTheme="minorEastAsia" w:cs="ＭＳ Ｐゴシック" w:hint="eastAsia"/>
          <w:color w:val="000000"/>
          <w:kern w:val="0"/>
          <w:szCs w:val="22"/>
        </w:rPr>
        <w:t xml:space="preserve">　電話０４６３－８２－９６１８</w:t>
      </w:r>
      <w:r>
        <w:br w:type="page"/>
      </w:r>
      <w:bookmarkStart w:id="0" w:name="_GoBack"/>
      <w:bookmarkEnd w:id="0"/>
    </w:p>
    <w:p w14:paraId="1F9C6D0E" w14:textId="5354D8EF" w:rsidR="00712334" w:rsidRDefault="00712334" w:rsidP="00712334">
      <w:r>
        <w:rPr>
          <w:noProof/>
        </w:rPr>
        <w:lastRenderedPageBreak/>
        <mc:AlternateContent>
          <mc:Choice Requires="wps">
            <w:drawing>
              <wp:anchor distT="0" distB="0" distL="114300" distR="114300" simplePos="0" relativeHeight="251663360" behindDoc="0" locked="0" layoutInCell="1" allowOverlap="1" wp14:anchorId="0753CF01" wp14:editId="3539075F">
                <wp:simplePos x="0" y="0"/>
                <wp:positionH relativeFrom="column">
                  <wp:posOffset>1025583</wp:posOffset>
                </wp:positionH>
                <wp:positionV relativeFrom="paragraph">
                  <wp:posOffset>182435</wp:posOffset>
                </wp:positionV>
                <wp:extent cx="4263241" cy="320633"/>
                <wp:effectExtent l="0" t="0" r="0" b="0"/>
                <wp:wrapNone/>
                <wp:docPr id="8" name="WordArt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263241" cy="320633"/>
                        </a:xfrm>
                        <a:prstGeom prst="rect">
                          <a:avLst/>
                        </a:prstGeom>
                        <a:extLst>
                          <a:ext uri="{AF507438-7753-43E0-B8FC-AC1667EBCBE1}">
                            <a14:hiddenEffects xmlns:a14="http://schemas.microsoft.com/office/drawing/2010/main">
                              <a:effectLst/>
                            </a14:hiddenEffects>
                          </a:ext>
                        </a:extLst>
                      </wps:spPr>
                      <wps:txbx>
                        <w:txbxContent>
                          <w:p w14:paraId="6F4422D3" w14:textId="77777777" w:rsidR="00712334" w:rsidRDefault="00712334" w:rsidP="00712334">
                            <w:pPr>
                              <w:pStyle w:val="Web"/>
                              <w:spacing w:before="0" w:beforeAutospacing="0" w:after="0" w:afterAutospacing="0"/>
                              <w:jc w:val="center"/>
                            </w:pPr>
                            <w:r>
                              <w:rPr>
                                <w:rFonts w:hint="eastAsia"/>
                                <w:color w:val="000000"/>
                                <w:sz w:val="56"/>
                                <w:szCs w:val="56"/>
                                <w14:textOutline w14:w="9525" w14:cap="flat" w14:cmpd="sng" w14:algn="ctr">
                                  <w14:solidFill>
                                    <w14:srgbClr w14:val="000000"/>
                                  </w14:solidFill>
                                  <w14:prstDash w14:val="solid"/>
                                  <w14:round/>
                                </w14:textOutline>
                              </w:rPr>
                              <w:t>ご意見・ご提案提出用紙</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0753CF01" id="WordArt 115" o:spid="_x0000_s1028" type="#_x0000_t202" style="position:absolute;left:0;text-align:left;margin-left:80.75pt;margin-top:14.35pt;width:335.7pt;height:2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" filled="f" stroked="f">
                <o:lock v:ext="edit" shapetype="t"/>
                <v:textbox>
                  <w:txbxContent>
                    <w:p w14:paraId="6F4422D3" w14:textId="77777777" w:rsidR="00712334" w:rsidRDefault="00712334" w:rsidP="00712334">
                      <w:pPr>
                        <w:pStyle w:val="Web"/>
                        <w:spacing w:before="0" w:beforeAutospacing="0" w:after="0" w:afterAutospacing="0"/>
                        <w:jc w:val="center"/>
                      </w:pPr>
                      <w:r>
                        <w:rPr>
                          <w:rFonts w:hint="eastAsia"/>
                          <w:color w:val="000000"/>
                          <w:sz w:val="56"/>
                          <w:szCs w:val="56"/>
                          <w14:textOutline w14:w="9525" w14:cap="flat" w14:cmpd="sng" w14:algn="ctr">
                            <w14:solidFill>
                              <w14:srgbClr w14:val="000000"/>
                            </w14:solidFill>
                            <w14:prstDash w14:val="solid"/>
                            <w14:round/>
                          </w14:textOutline>
                        </w:rPr>
                        <w:t>ご意見・ご提案提出用紙</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67DC8F37" wp14:editId="136F2AAB">
                <wp:simplePos x="0" y="0"/>
                <wp:positionH relativeFrom="column">
                  <wp:posOffset>800100</wp:posOffset>
                </wp:positionH>
                <wp:positionV relativeFrom="paragraph">
                  <wp:posOffset>114300</wp:posOffset>
                </wp:positionV>
                <wp:extent cx="4686300" cy="457200"/>
                <wp:effectExtent l="24765" t="24765" r="22860" b="22860"/>
                <wp:wrapNone/>
                <wp:docPr id="7"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45720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2F40ABD" id="Rectangle 119" o:spid="_x0000_s1026" style="position:absolute;left:0;text-align:left;margin-left:63pt;margin-top:9pt;width:369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" filled="f" strokeweight="3pt">
                <v:stroke linestyle="thinThin"/>
                <v:textbox inset="5.85pt,.7pt,5.85pt,.7pt"/>
              </v:rect>
            </w:pict>
          </mc:Fallback>
        </mc:AlternateContent>
      </w:r>
    </w:p>
    <w:p w14:paraId="4F107020" w14:textId="77777777" w:rsidR="00712334" w:rsidRDefault="00712334" w:rsidP="00712334"/>
    <w:p w14:paraId="44AA64C0" w14:textId="77777777" w:rsidR="00712334" w:rsidRDefault="00712334" w:rsidP="00712334"/>
    <w:p w14:paraId="57E7ED85" w14:textId="77777777" w:rsidR="00712334" w:rsidRDefault="00712334" w:rsidP="00712334">
      <w:r>
        <w:rPr>
          <w:noProof/>
        </w:rPr>
        <mc:AlternateContent>
          <mc:Choice Requires="wps">
            <w:drawing>
              <wp:anchor distT="0" distB="0" distL="114300" distR="114300" simplePos="0" relativeHeight="251661312" behindDoc="0" locked="0" layoutInCell="1" allowOverlap="1" wp14:anchorId="2AC49500" wp14:editId="5294E14A">
                <wp:simplePos x="0" y="0"/>
                <wp:positionH relativeFrom="column">
                  <wp:posOffset>455114</wp:posOffset>
                </wp:positionH>
                <wp:positionV relativeFrom="paragraph">
                  <wp:posOffset>7225</wp:posOffset>
                </wp:positionV>
                <wp:extent cx="5476875" cy="406137"/>
                <wp:effectExtent l="0" t="0" r="0" b="0"/>
                <wp:wrapNone/>
                <wp:docPr id="6" name="WordArt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76875" cy="406137"/>
                        </a:xfrm>
                        <a:prstGeom prst="rect">
                          <a:avLst/>
                        </a:prstGeom>
                        <a:extLst>
                          <a:ext uri="{AF507438-7753-43E0-B8FC-AC1667EBCBE1}">
                            <a14:hiddenEffects xmlns:a14="http://schemas.microsoft.com/office/drawing/2010/main">
                              <a:effectLst/>
                            </a14:hiddenEffects>
                          </a:ext>
                        </a:extLst>
                      </wps:spPr>
                      <wps:txbx>
                        <w:txbxContent>
                          <w:p w14:paraId="1EC0BA24" w14:textId="7A42FE6C" w:rsidR="00712334" w:rsidRDefault="00712334" w:rsidP="00712334">
                            <w:pPr>
                              <w:pStyle w:val="Web"/>
                              <w:spacing w:before="0" w:beforeAutospacing="0" w:after="0" w:afterAutospacing="0"/>
                              <w:jc w:val="center"/>
                              <w:rPr>
                                <w:color w:val="000000"/>
                                <w:sz w:val="28"/>
                                <w:szCs w:val="28"/>
                                <w14:textOutline w14:w="9525" w14:cap="flat" w14:cmpd="sng" w14:algn="ctr">
                                  <w14:solidFill>
                                    <w14:srgbClr w14:val="000000"/>
                                  </w14:solidFill>
                                  <w14:prstDash w14:val="solid"/>
                                  <w14:round/>
                                </w14:textOutline>
                              </w:rPr>
                            </w:pPr>
                            <w:r>
                              <w:rPr>
                                <w:rFonts w:hint="eastAsia"/>
                                <w:color w:val="000000"/>
                                <w:sz w:val="28"/>
                                <w:szCs w:val="28"/>
                                <w14:textOutline w14:w="9525" w14:cap="flat" w14:cmpd="sng" w14:algn="ctr">
                                  <w14:solidFill>
                                    <w14:srgbClr w14:val="000000"/>
                                  </w14:solidFill>
                                  <w14:prstDash w14:val="solid"/>
                                  <w14:round/>
                                </w14:textOutline>
                              </w:rPr>
                              <w:t>秦野</w:t>
                            </w:r>
                            <w:r w:rsidR="00C227BC">
                              <w:rPr>
                                <w:rFonts w:hint="eastAsia"/>
                                <w:color w:val="000000"/>
                                <w:sz w:val="28"/>
                                <w:szCs w:val="28"/>
                                <w14:textOutline w14:w="9525" w14:cap="flat" w14:cmpd="sng" w14:algn="ctr">
                                  <w14:solidFill>
                                    <w14:srgbClr w14:val="000000"/>
                                  </w14:solidFill>
                                  <w14:prstDash w14:val="solid"/>
                                  <w14:round/>
                                </w14:textOutline>
                              </w:rPr>
                              <w:t>市地下水総合保全管理計画</w:t>
                            </w:r>
                            <w:r>
                              <w:rPr>
                                <w:color w:val="000000"/>
                                <w:sz w:val="28"/>
                                <w:szCs w:val="28"/>
                                <w14:textOutline w14:w="9525" w14:cap="flat" w14:cmpd="sng" w14:algn="ctr">
                                  <w14:solidFill>
                                    <w14:srgbClr w14:val="000000"/>
                                  </w14:solidFill>
                                  <w14:prstDash w14:val="solid"/>
                                  <w14:round/>
                                </w14:textOutline>
                              </w:rPr>
                              <w:t>の</w:t>
                            </w:r>
                            <w:r w:rsidR="00C227BC">
                              <w:rPr>
                                <w:rFonts w:hint="eastAsia"/>
                                <w:color w:val="000000"/>
                                <w:sz w:val="28"/>
                                <w:szCs w:val="28"/>
                                <w14:textOutline w14:w="9525" w14:cap="flat" w14:cmpd="sng" w14:algn="ctr">
                                  <w14:solidFill>
                                    <w14:srgbClr w14:val="000000"/>
                                  </w14:solidFill>
                                  <w14:prstDash w14:val="solid"/>
                                  <w14:round/>
                                </w14:textOutline>
                              </w:rPr>
                              <w:t>中間評価</w:t>
                            </w:r>
                          </w:p>
                          <w:p w14:paraId="409D3254" w14:textId="77777777" w:rsidR="00C227BC" w:rsidRDefault="00C227BC" w:rsidP="00712334">
                            <w:pPr>
                              <w:pStyle w:val="Web"/>
                              <w:spacing w:before="0" w:beforeAutospacing="0" w:after="0" w:afterAutospacing="0"/>
                              <w:jc w:val="center"/>
                              <w:rPr>
                                <w:color w:val="000000"/>
                                <w:sz w:val="28"/>
                                <w:szCs w:val="28"/>
                                <w14:textOutline w14:w="9525" w14:cap="flat" w14:cmpd="sng" w14:algn="ctr">
                                  <w14:solidFill>
                                    <w14:srgbClr w14:val="000000"/>
                                  </w14:solidFill>
                                  <w14:prstDash w14:val="solid"/>
                                  <w14:round/>
                                </w14:textOutline>
                              </w:rPr>
                            </w:pPr>
                          </w:p>
                          <w:p w14:paraId="62B1C3F4" w14:textId="77777777" w:rsidR="00712334" w:rsidRPr="002562BF" w:rsidRDefault="00712334" w:rsidP="00712334">
                            <w:pPr>
                              <w:pStyle w:val="Web"/>
                              <w:spacing w:before="0" w:beforeAutospacing="0" w:after="0" w:afterAutospacing="0"/>
                              <w:jc w:val="center"/>
                              <w:rPr>
                                <w:sz w:val="28"/>
                                <w:szCs w:val="28"/>
                              </w:rP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2AC49500" id="WordArt 114" o:spid="_x0000_s1029" type="#_x0000_t202" style="position:absolute;left:0;text-align:left;margin-left:35.85pt;margin-top:.55pt;width:431.25pt;height: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" filled="f" stroked="f">
                <o:lock v:ext="edit" shapetype="t"/>
                <v:textbox>
                  <w:txbxContent>
                    <w:p w14:paraId="1EC0BA24" w14:textId="7A42FE6C" w:rsidR="00712334" w:rsidRDefault="00712334" w:rsidP="00712334">
                      <w:pPr>
                        <w:pStyle w:val="Web"/>
                        <w:spacing w:before="0" w:beforeAutospacing="0" w:after="0" w:afterAutospacing="0"/>
                        <w:jc w:val="center"/>
                        <w:rPr>
                          <w:color w:val="000000"/>
                          <w:sz w:val="28"/>
                          <w:szCs w:val="28"/>
                          <w14:textOutline w14:w="9525" w14:cap="flat" w14:cmpd="sng" w14:algn="ctr">
                            <w14:solidFill>
                              <w14:srgbClr w14:val="000000"/>
                            </w14:solidFill>
                            <w14:prstDash w14:val="solid"/>
                            <w14:round/>
                          </w14:textOutline>
                        </w:rPr>
                      </w:pPr>
                      <w:r>
                        <w:rPr>
                          <w:rFonts w:hint="eastAsia"/>
                          <w:color w:val="000000"/>
                          <w:sz w:val="28"/>
                          <w:szCs w:val="28"/>
                          <w14:textOutline w14:w="9525" w14:cap="flat" w14:cmpd="sng" w14:algn="ctr">
                            <w14:solidFill>
                              <w14:srgbClr w14:val="000000"/>
                            </w14:solidFill>
                            <w14:prstDash w14:val="solid"/>
                            <w14:round/>
                          </w14:textOutline>
                        </w:rPr>
                        <w:t>秦野</w:t>
                      </w:r>
                      <w:r w:rsidR="00C227BC">
                        <w:rPr>
                          <w:rFonts w:hint="eastAsia"/>
                          <w:color w:val="000000"/>
                          <w:sz w:val="28"/>
                          <w:szCs w:val="28"/>
                          <w14:textOutline w14:w="9525" w14:cap="flat" w14:cmpd="sng" w14:algn="ctr">
                            <w14:solidFill>
                              <w14:srgbClr w14:val="000000"/>
                            </w14:solidFill>
                            <w14:prstDash w14:val="solid"/>
                            <w14:round/>
                          </w14:textOutline>
                        </w:rPr>
                        <w:t>市地下水総合保全管理計画</w:t>
                      </w:r>
                      <w:r>
                        <w:rPr>
                          <w:color w:val="000000"/>
                          <w:sz w:val="28"/>
                          <w:szCs w:val="28"/>
                          <w14:textOutline w14:w="9525" w14:cap="flat" w14:cmpd="sng" w14:algn="ctr">
                            <w14:solidFill>
                              <w14:srgbClr w14:val="000000"/>
                            </w14:solidFill>
                            <w14:prstDash w14:val="solid"/>
                            <w14:round/>
                          </w14:textOutline>
                        </w:rPr>
                        <w:t>の</w:t>
                      </w:r>
                      <w:r w:rsidR="00C227BC">
                        <w:rPr>
                          <w:rFonts w:hint="eastAsia"/>
                          <w:color w:val="000000"/>
                          <w:sz w:val="28"/>
                          <w:szCs w:val="28"/>
                          <w14:textOutline w14:w="9525" w14:cap="flat" w14:cmpd="sng" w14:algn="ctr">
                            <w14:solidFill>
                              <w14:srgbClr w14:val="000000"/>
                            </w14:solidFill>
                            <w14:prstDash w14:val="solid"/>
                            <w14:round/>
                          </w14:textOutline>
                        </w:rPr>
                        <w:t>中間評価</w:t>
                      </w:r>
                    </w:p>
                    <w:p w14:paraId="409D3254" w14:textId="77777777" w:rsidR="00C227BC" w:rsidRDefault="00C227BC" w:rsidP="00712334">
                      <w:pPr>
                        <w:pStyle w:val="Web"/>
                        <w:spacing w:before="0" w:beforeAutospacing="0" w:after="0" w:afterAutospacing="0"/>
                        <w:jc w:val="center"/>
                        <w:rPr>
                          <w:color w:val="000000"/>
                          <w:sz w:val="28"/>
                          <w:szCs w:val="28"/>
                          <w14:textOutline w14:w="9525" w14:cap="flat" w14:cmpd="sng" w14:algn="ctr">
                            <w14:solidFill>
                              <w14:srgbClr w14:val="000000"/>
                            </w14:solidFill>
                            <w14:prstDash w14:val="solid"/>
                            <w14:round/>
                          </w14:textOutline>
                        </w:rPr>
                      </w:pPr>
                    </w:p>
                    <w:p w14:paraId="62B1C3F4" w14:textId="77777777" w:rsidR="00712334" w:rsidRPr="002562BF" w:rsidRDefault="00712334" w:rsidP="00712334">
                      <w:pPr>
                        <w:pStyle w:val="Web"/>
                        <w:spacing w:before="0" w:beforeAutospacing="0" w:after="0" w:afterAutospacing="0"/>
                        <w:jc w:val="center"/>
                        <w:rPr>
                          <w:sz w:val="28"/>
                          <w:szCs w:val="28"/>
                        </w:rPr>
                      </w:pPr>
                    </w:p>
                  </w:txbxContent>
                </v:textbox>
              </v:shape>
            </w:pict>
          </mc:Fallback>
        </mc:AlternateContent>
      </w:r>
    </w:p>
    <w:p w14:paraId="778FE400" w14:textId="77777777" w:rsidR="00712334" w:rsidRDefault="00712334" w:rsidP="00712334"/>
    <w:tbl>
      <w:tblPr>
        <w:tblStyle w:val="a3"/>
        <w:tblW w:w="9639" w:type="dxa"/>
        <w:tblInd w:w="-5" w:type="dxa"/>
        <w:tblLook w:val="01E0" w:firstRow="1" w:lastRow="1" w:firstColumn="1" w:lastColumn="1" w:noHBand="0" w:noVBand="0"/>
      </w:tblPr>
      <w:tblGrid>
        <w:gridCol w:w="3828"/>
        <w:gridCol w:w="5811"/>
      </w:tblGrid>
      <w:tr w:rsidR="00712334" w:rsidRPr="00B9617F" w14:paraId="052FC917" w14:textId="77777777" w:rsidTr="00EB6D9B">
        <w:trPr>
          <w:trHeight w:val="738"/>
        </w:trPr>
        <w:tc>
          <w:tcPr>
            <w:tcW w:w="3828" w:type="dxa"/>
            <w:vAlign w:val="center"/>
          </w:tcPr>
          <w:p w14:paraId="662AC849" w14:textId="77777777" w:rsidR="00712334" w:rsidRPr="00B9617F" w:rsidRDefault="00712334" w:rsidP="00EB6D9B">
            <w:pPr>
              <w:spacing w:line="360" w:lineRule="auto"/>
              <w:jc w:val="center"/>
              <w:rPr>
                <w:rFonts w:asciiTheme="minorEastAsia" w:eastAsiaTheme="minorEastAsia" w:hAnsiTheme="minorEastAsia"/>
              </w:rPr>
            </w:pPr>
            <w:r>
              <w:rPr>
                <w:rFonts w:asciiTheme="minorEastAsia" w:eastAsiaTheme="minorEastAsia" w:hAnsiTheme="minorEastAsia"/>
                <w:kern w:val="0"/>
              </w:rPr>
              <w:ruby>
                <w:rubyPr>
                  <w:rubyAlign w:val="distributeSpace"/>
                  <w:hps w:val="16"/>
                  <w:hpsRaise w:val="32"/>
                  <w:hpsBaseText w:val="24"/>
                  <w:lid w:val="ja-JP"/>
                </w:rubyPr>
                <w:rt>
                  <w:r w:rsidR="00712334" w:rsidRPr="00C16F20">
                    <w:rPr>
                      <w:rFonts w:hAnsi="ＭＳ 明朝"/>
                      <w:kern w:val="0"/>
                      <w:sz w:val="16"/>
                    </w:rPr>
                    <w:t>フリガナ</w:t>
                  </w:r>
                </w:rt>
                <w:rubyBase>
                  <w:r w:rsidR="00712334">
                    <w:rPr>
                      <w:rFonts w:asciiTheme="minorEastAsia" w:eastAsiaTheme="minorEastAsia" w:hAnsiTheme="minorEastAsia"/>
                      <w:kern w:val="0"/>
                    </w:rPr>
                    <w:t>氏名/事業所名/団体名</w:t>
                  </w:r>
                </w:rubyBase>
              </w:ruby>
            </w:r>
          </w:p>
        </w:tc>
        <w:tc>
          <w:tcPr>
            <w:tcW w:w="5811" w:type="dxa"/>
          </w:tcPr>
          <w:p w14:paraId="12529521" w14:textId="77777777" w:rsidR="00712334" w:rsidRPr="00B9617F" w:rsidRDefault="00712334" w:rsidP="00EB6D9B">
            <w:pPr>
              <w:spacing w:line="360" w:lineRule="auto"/>
              <w:rPr>
                <w:rFonts w:asciiTheme="minorEastAsia" w:eastAsiaTheme="minorEastAsia" w:hAnsiTheme="minorEastAsia"/>
              </w:rPr>
            </w:pPr>
          </w:p>
        </w:tc>
      </w:tr>
      <w:tr w:rsidR="00712334" w:rsidRPr="00B9617F" w14:paraId="5EAD0B05" w14:textId="77777777" w:rsidTr="00EB6D9B">
        <w:trPr>
          <w:trHeight w:val="707"/>
        </w:trPr>
        <w:tc>
          <w:tcPr>
            <w:tcW w:w="3828" w:type="dxa"/>
            <w:vAlign w:val="center"/>
          </w:tcPr>
          <w:p w14:paraId="15423061" w14:textId="77777777" w:rsidR="00712334" w:rsidRPr="00B9617F" w:rsidRDefault="00712334" w:rsidP="00EB6D9B">
            <w:pPr>
              <w:spacing w:line="360" w:lineRule="auto"/>
              <w:jc w:val="center"/>
              <w:rPr>
                <w:rFonts w:asciiTheme="minorEastAsia" w:eastAsiaTheme="minorEastAsia" w:hAnsiTheme="minorEastAsia"/>
              </w:rPr>
            </w:pPr>
            <w:r w:rsidRPr="00B9617F">
              <w:rPr>
                <w:rFonts w:asciiTheme="minorEastAsia" w:eastAsiaTheme="minorEastAsia" w:hAnsiTheme="minorEastAsia" w:hint="eastAsia"/>
                <w:kern w:val="0"/>
              </w:rPr>
              <w:t>住</w:t>
            </w:r>
            <w:r>
              <w:rPr>
                <w:rFonts w:asciiTheme="minorEastAsia" w:eastAsiaTheme="minorEastAsia" w:hAnsiTheme="minorEastAsia" w:hint="eastAsia"/>
                <w:kern w:val="0"/>
              </w:rPr>
              <w:t xml:space="preserve"> </w:t>
            </w:r>
            <w:r w:rsidRPr="00B9617F">
              <w:rPr>
                <w:rFonts w:asciiTheme="minorEastAsia" w:eastAsiaTheme="minorEastAsia" w:hAnsiTheme="minorEastAsia" w:hint="eastAsia"/>
                <w:kern w:val="0"/>
              </w:rPr>
              <w:t>所</w:t>
            </w:r>
            <w:r>
              <w:rPr>
                <w:rFonts w:asciiTheme="minorEastAsia" w:eastAsiaTheme="minorEastAsia" w:hAnsiTheme="minorEastAsia" w:hint="eastAsia"/>
                <w:kern w:val="0"/>
              </w:rPr>
              <w:t xml:space="preserve"> </w:t>
            </w:r>
            <w:r w:rsidRPr="00B9617F">
              <w:rPr>
                <w:rFonts w:asciiTheme="minorEastAsia" w:eastAsiaTheme="minorEastAsia" w:hAnsiTheme="minorEastAsia" w:hint="eastAsia"/>
                <w:kern w:val="0"/>
              </w:rPr>
              <w:t>/</w:t>
            </w:r>
            <w:r>
              <w:rPr>
                <w:rFonts w:asciiTheme="minorEastAsia" w:eastAsiaTheme="minorEastAsia" w:hAnsiTheme="minorEastAsia"/>
                <w:kern w:val="0"/>
              </w:rPr>
              <w:t xml:space="preserve"> </w:t>
            </w:r>
            <w:r w:rsidRPr="00B9617F">
              <w:rPr>
                <w:rFonts w:asciiTheme="minorEastAsia" w:eastAsiaTheme="minorEastAsia" w:hAnsiTheme="minorEastAsia" w:hint="eastAsia"/>
                <w:kern w:val="0"/>
              </w:rPr>
              <w:t>所</w:t>
            </w:r>
            <w:r>
              <w:rPr>
                <w:rFonts w:asciiTheme="minorEastAsia" w:eastAsiaTheme="minorEastAsia" w:hAnsiTheme="minorEastAsia" w:hint="eastAsia"/>
                <w:kern w:val="0"/>
              </w:rPr>
              <w:t xml:space="preserve"> </w:t>
            </w:r>
            <w:r w:rsidRPr="00B9617F">
              <w:rPr>
                <w:rFonts w:asciiTheme="minorEastAsia" w:eastAsiaTheme="minorEastAsia" w:hAnsiTheme="minorEastAsia" w:hint="eastAsia"/>
                <w:kern w:val="0"/>
              </w:rPr>
              <w:t>在</w:t>
            </w:r>
            <w:r>
              <w:rPr>
                <w:rFonts w:asciiTheme="minorEastAsia" w:eastAsiaTheme="minorEastAsia" w:hAnsiTheme="minorEastAsia" w:hint="eastAsia"/>
                <w:kern w:val="0"/>
              </w:rPr>
              <w:t xml:space="preserve"> </w:t>
            </w:r>
            <w:r w:rsidRPr="00B9617F">
              <w:rPr>
                <w:rFonts w:asciiTheme="minorEastAsia" w:eastAsiaTheme="minorEastAsia" w:hAnsiTheme="minorEastAsia" w:hint="eastAsia"/>
                <w:kern w:val="0"/>
              </w:rPr>
              <w:t>地</w:t>
            </w:r>
          </w:p>
        </w:tc>
        <w:tc>
          <w:tcPr>
            <w:tcW w:w="5811" w:type="dxa"/>
          </w:tcPr>
          <w:p w14:paraId="2746B57C" w14:textId="77777777" w:rsidR="00712334" w:rsidRPr="00B9617F" w:rsidRDefault="00712334" w:rsidP="00EB6D9B">
            <w:pPr>
              <w:spacing w:line="360" w:lineRule="auto"/>
              <w:rPr>
                <w:rFonts w:asciiTheme="minorEastAsia" w:eastAsiaTheme="minorEastAsia" w:hAnsiTheme="minorEastAsia"/>
              </w:rPr>
            </w:pPr>
          </w:p>
        </w:tc>
      </w:tr>
      <w:tr w:rsidR="00712334" w:rsidRPr="00B9617F" w14:paraId="42675F46" w14:textId="77777777" w:rsidTr="00EB6D9B">
        <w:trPr>
          <w:trHeight w:val="831"/>
        </w:trPr>
        <w:tc>
          <w:tcPr>
            <w:tcW w:w="3828" w:type="dxa"/>
            <w:vAlign w:val="center"/>
          </w:tcPr>
          <w:p w14:paraId="2F8CA8C4" w14:textId="77777777" w:rsidR="00712334" w:rsidRPr="00B9617F" w:rsidRDefault="00712334" w:rsidP="00EB6D9B">
            <w:pPr>
              <w:spacing w:line="360" w:lineRule="auto"/>
              <w:jc w:val="center"/>
              <w:rPr>
                <w:rFonts w:asciiTheme="minorEastAsia" w:eastAsiaTheme="minorEastAsia" w:hAnsiTheme="minorEastAsia"/>
                <w:kern w:val="0"/>
              </w:rPr>
            </w:pPr>
            <w:r w:rsidRPr="00B9617F">
              <w:rPr>
                <w:rFonts w:asciiTheme="minorEastAsia" w:eastAsiaTheme="minorEastAsia" w:hAnsiTheme="minorEastAsia" w:hint="eastAsia"/>
                <w:kern w:val="0"/>
              </w:rPr>
              <w:t>連絡先（電話番号/</w:t>
            </w:r>
            <w:r>
              <w:rPr>
                <w:rFonts w:asciiTheme="minorEastAsia" w:eastAsiaTheme="minorEastAsia" w:hAnsiTheme="minorEastAsia" w:hint="eastAsia"/>
                <w:kern w:val="0"/>
              </w:rPr>
              <w:t>Eﾒｰﾙｱﾄﾞﾚｽ</w:t>
            </w:r>
            <w:r w:rsidRPr="00B9617F">
              <w:rPr>
                <w:rFonts w:asciiTheme="minorEastAsia" w:eastAsiaTheme="minorEastAsia" w:hAnsiTheme="minorEastAsia" w:hint="eastAsia"/>
                <w:kern w:val="0"/>
              </w:rPr>
              <w:t>）</w:t>
            </w:r>
          </w:p>
        </w:tc>
        <w:tc>
          <w:tcPr>
            <w:tcW w:w="5811" w:type="dxa"/>
          </w:tcPr>
          <w:p w14:paraId="42333AE6" w14:textId="77777777" w:rsidR="00712334" w:rsidRPr="00B9617F" w:rsidRDefault="00712334" w:rsidP="00EB6D9B">
            <w:pPr>
              <w:spacing w:line="360" w:lineRule="auto"/>
              <w:rPr>
                <w:rFonts w:asciiTheme="minorEastAsia" w:eastAsiaTheme="minorEastAsia" w:hAnsiTheme="minorEastAsia"/>
              </w:rPr>
            </w:pPr>
          </w:p>
        </w:tc>
      </w:tr>
    </w:tbl>
    <w:p w14:paraId="12BED27B" w14:textId="77777777" w:rsidR="00712334" w:rsidRDefault="00712334" w:rsidP="00712334">
      <w:r>
        <w:rPr>
          <w:noProof/>
        </w:rPr>
        <mc:AlternateContent>
          <mc:Choice Requires="wps">
            <w:drawing>
              <wp:anchor distT="0" distB="0" distL="114300" distR="114300" simplePos="0" relativeHeight="251665408" behindDoc="0" locked="0" layoutInCell="1" allowOverlap="1" wp14:anchorId="3493A7E1" wp14:editId="1F9C2DF8">
                <wp:simplePos x="0" y="0"/>
                <wp:positionH relativeFrom="margin">
                  <wp:align>left</wp:align>
                </wp:positionH>
                <wp:positionV relativeFrom="paragraph">
                  <wp:posOffset>92710</wp:posOffset>
                </wp:positionV>
                <wp:extent cx="1695450" cy="351155"/>
                <wp:effectExtent l="0" t="0" r="0" b="0"/>
                <wp:wrapNone/>
                <wp:docPr id="5" name="WordArt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695450" cy="351155"/>
                        </a:xfrm>
                        <a:prstGeom prst="rect">
                          <a:avLst/>
                        </a:prstGeom>
                        <a:extLst>
                          <a:ext uri="{AF507438-7753-43E0-B8FC-AC1667EBCBE1}">
                            <a14:hiddenEffects xmlns:a14="http://schemas.microsoft.com/office/drawing/2010/main">
                              <a:effectLst/>
                            </a14:hiddenEffects>
                          </a:ext>
                        </a:extLst>
                      </wps:spPr>
                      <wps:txbx>
                        <w:txbxContent>
                          <w:p w14:paraId="0B6E854E" w14:textId="77777777" w:rsidR="00712334" w:rsidRDefault="00712334" w:rsidP="00712334">
                            <w:pPr>
                              <w:pStyle w:val="Web"/>
                              <w:spacing w:before="0" w:beforeAutospacing="0" w:after="0" w:afterAutospacing="0"/>
                              <w:jc w:val="center"/>
                            </w:pPr>
                            <w:r>
                              <w:rPr>
                                <w:rFonts w:hint="eastAsia"/>
                                <w:color w:val="000000"/>
                                <w:sz w:val="36"/>
                                <w:szCs w:val="36"/>
                                <w14:textOutline w14:w="9525" w14:cap="flat" w14:cmpd="sng" w14:algn="ctr">
                                  <w14:solidFill>
                                    <w14:srgbClr w14:val="000000"/>
                                  </w14:solidFill>
                                  <w14:prstDash w14:val="solid"/>
                                  <w14:round/>
                                </w14:textOutline>
                              </w:rPr>
                              <w:t>■ご意見内容</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3493A7E1" id="WordArt 128" o:spid="_x0000_s1030" type="#_x0000_t202" style="position:absolute;left:0;text-align:left;margin-left:0;margin-top:7.3pt;width:133.5pt;height:27.6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" filled="f" stroked="f">
                <o:lock v:ext="edit" shapetype="t"/>
                <v:textbox>
                  <w:txbxContent>
                    <w:p w14:paraId="0B6E854E" w14:textId="77777777" w:rsidR="00712334" w:rsidRDefault="00712334" w:rsidP="00712334">
                      <w:pPr>
                        <w:pStyle w:val="Web"/>
                        <w:spacing w:before="0" w:beforeAutospacing="0" w:after="0" w:afterAutospacing="0"/>
                        <w:jc w:val="center"/>
                      </w:pPr>
                      <w:r>
                        <w:rPr>
                          <w:rFonts w:hint="eastAsia"/>
                          <w:color w:val="000000"/>
                          <w:sz w:val="36"/>
                          <w:szCs w:val="36"/>
                          <w14:textOutline w14:w="9525" w14:cap="flat" w14:cmpd="sng" w14:algn="ctr">
                            <w14:solidFill>
                              <w14:srgbClr w14:val="000000"/>
                            </w14:solidFill>
                            <w14:prstDash w14:val="solid"/>
                            <w14:round/>
                          </w14:textOutline>
                        </w:rPr>
                        <w:t>■ご意見内容</w:t>
                      </w:r>
                    </w:p>
                  </w:txbxContent>
                </v:textbox>
                <w10:wrap anchorx="margin"/>
              </v:shape>
            </w:pict>
          </mc:Fallback>
        </mc:AlternateContent>
      </w:r>
    </w:p>
    <w:p w14:paraId="3D9D6830" w14:textId="77777777" w:rsidR="00712334" w:rsidRDefault="00712334" w:rsidP="0071233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12334" w14:paraId="1A4BD1DD" w14:textId="77777777" w:rsidTr="00EB6D9B">
        <w:trPr>
          <w:trHeight w:val="8193"/>
        </w:trPr>
        <w:tc>
          <w:tcPr>
            <w:tcW w:w="9836" w:type="dxa"/>
          </w:tcPr>
          <w:p w14:paraId="5AB2D96B" w14:textId="77777777" w:rsidR="00712334" w:rsidRDefault="00712334" w:rsidP="00EB6D9B"/>
        </w:tc>
      </w:tr>
    </w:tbl>
    <w:p w14:paraId="69BEC5A7" w14:textId="77777777" w:rsidR="00712334" w:rsidRDefault="00712334" w:rsidP="00712334">
      <w:r>
        <w:rPr>
          <w:noProof/>
        </w:rPr>
        <mc:AlternateContent>
          <mc:Choice Requires="wps">
            <w:drawing>
              <wp:anchor distT="0" distB="0" distL="114300" distR="114300" simplePos="0" relativeHeight="251666432" behindDoc="0" locked="0" layoutInCell="1" allowOverlap="1" wp14:anchorId="459C44A8" wp14:editId="1702B867">
                <wp:simplePos x="0" y="0"/>
                <wp:positionH relativeFrom="margin">
                  <wp:posOffset>108585</wp:posOffset>
                </wp:positionH>
                <wp:positionV relativeFrom="paragraph">
                  <wp:posOffset>68580</wp:posOffset>
                </wp:positionV>
                <wp:extent cx="5934075" cy="635635"/>
                <wp:effectExtent l="19050" t="19050" r="28575" b="12065"/>
                <wp:wrapNone/>
                <wp:docPr id="4"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635635"/>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EBCE0B7" w14:textId="77777777" w:rsidR="00712334" w:rsidRPr="00CF593E" w:rsidRDefault="00712334" w:rsidP="00712334">
                            <w:pPr>
                              <w:spacing w:line="400" w:lineRule="exact"/>
                              <w:rPr>
                                <w:rFonts w:ascii="ＭＳ Ｐゴシック" w:eastAsia="ＭＳ Ｐゴシック" w:hAnsi="ＭＳ Ｐゴシック"/>
                                <w:b/>
                              </w:rPr>
                            </w:pPr>
                            <w:r>
                              <w:rPr>
                                <w:rFonts w:ascii="ＭＳ Ｐゴシック" w:eastAsia="ＭＳ Ｐゴシック" w:hAnsi="ＭＳ Ｐゴシック" w:hint="eastAsia"/>
                                <w:b/>
                              </w:rPr>
                              <w:t>【提出先】　〒２５７－８５０１　秦野市桜町一丁目３番２号　環境共生</w:t>
                            </w:r>
                            <w:r w:rsidRPr="00A90691">
                              <w:rPr>
                                <w:rFonts w:ascii="ＭＳ Ｐゴシック" w:eastAsia="ＭＳ Ｐゴシック" w:hAnsi="ＭＳ Ｐゴシック" w:hint="eastAsia"/>
                                <w:b/>
                              </w:rPr>
                              <w:t>課（</w:t>
                            </w:r>
                            <w:r>
                              <w:rPr>
                                <w:rFonts w:ascii="ＭＳ Ｐゴシック" w:eastAsia="ＭＳ Ｐゴシック" w:hAnsi="ＭＳ Ｐゴシック" w:hint="eastAsia"/>
                                <w:b/>
                              </w:rPr>
                              <w:t>西</w:t>
                            </w:r>
                            <w:r w:rsidRPr="00A90691">
                              <w:rPr>
                                <w:rFonts w:ascii="ＭＳ Ｐゴシック" w:eastAsia="ＭＳ Ｐゴシック" w:hAnsi="ＭＳ Ｐゴシック" w:hint="eastAsia"/>
                                <w:b/>
                              </w:rPr>
                              <w:t>庁舎</w:t>
                            </w:r>
                            <w:r>
                              <w:rPr>
                                <w:rFonts w:ascii="ＭＳ Ｐゴシック" w:eastAsia="ＭＳ Ｐゴシック" w:hAnsi="ＭＳ Ｐゴシック" w:hint="eastAsia"/>
                                <w:b/>
                              </w:rPr>
                              <w:t>１</w:t>
                            </w:r>
                            <w:r w:rsidRPr="00A90691">
                              <w:rPr>
                                <w:rFonts w:ascii="ＭＳ Ｐゴシック" w:eastAsia="ＭＳ Ｐゴシック" w:hAnsi="ＭＳ Ｐゴシック" w:hint="eastAsia"/>
                                <w:b/>
                              </w:rPr>
                              <w:t>階）</w:t>
                            </w:r>
                          </w:p>
                          <w:p w14:paraId="0F05BBC1" w14:textId="77777777" w:rsidR="00712334" w:rsidRPr="00CF593E" w:rsidRDefault="00712334" w:rsidP="00712334">
                            <w:pPr>
                              <w:spacing w:line="400" w:lineRule="exact"/>
                              <w:ind w:firstLineChars="500" w:firstLine="1205"/>
                              <w:rPr>
                                <w:b/>
                              </w:rPr>
                            </w:pPr>
                            <w:r w:rsidRPr="00CF593E">
                              <w:rPr>
                                <w:rFonts w:ascii="ＭＳ Ｐゴシック" w:eastAsia="ＭＳ Ｐゴシック" w:hAnsi="ＭＳ Ｐゴシック" w:hint="eastAsia"/>
                                <w:b/>
                              </w:rPr>
                              <w:t>ＦＡＸ</w:t>
                            </w:r>
                            <w:r>
                              <w:rPr>
                                <w:rFonts w:ascii="ＭＳ Ｐゴシック" w:eastAsia="ＭＳ Ｐゴシック" w:hAnsi="ＭＳ Ｐゴシック" w:hint="eastAsia"/>
                                <w:b/>
                              </w:rPr>
                              <w:t xml:space="preserve">　</w:t>
                            </w:r>
                            <w:r w:rsidRPr="00CF593E">
                              <w:rPr>
                                <w:rFonts w:ascii="ＭＳ Ｐゴシック" w:eastAsia="ＭＳ Ｐゴシック" w:hAnsi="ＭＳ Ｐゴシック" w:hint="eastAsia"/>
                                <w:b/>
                              </w:rPr>
                              <w:t>８</w:t>
                            </w:r>
                            <w:r>
                              <w:rPr>
                                <w:rFonts w:ascii="ＭＳ Ｐゴシック" w:eastAsia="ＭＳ Ｐゴシック" w:hAnsi="ＭＳ Ｐゴシック" w:hint="eastAsia"/>
                                <w:b/>
                              </w:rPr>
                              <w:t>２</w:t>
                            </w:r>
                            <w:r w:rsidRPr="00CF593E">
                              <w:rPr>
                                <w:rFonts w:ascii="ＭＳ Ｐゴシック" w:eastAsia="ＭＳ Ｐゴシック" w:hAnsi="ＭＳ Ｐゴシック" w:hint="eastAsia"/>
                                <w:b/>
                              </w:rPr>
                              <w:t>－</w:t>
                            </w:r>
                            <w:r>
                              <w:rPr>
                                <w:rFonts w:ascii="ＭＳ Ｐゴシック" w:eastAsia="ＭＳ Ｐゴシック" w:hAnsi="ＭＳ Ｐゴシック" w:hint="eastAsia"/>
                                <w:b/>
                              </w:rPr>
                              <w:t xml:space="preserve">６２５６　</w:t>
                            </w:r>
                            <w:r>
                              <w:rPr>
                                <w:rFonts w:ascii="ＭＳ Ｐゴシック" w:eastAsia="ＭＳ Ｐゴシック" w:hAnsi="ＭＳ Ｐゴシック"/>
                                <w:b/>
                              </w:rPr>
                              <w:t xml:space="preserve">　</w:t>
                            </w:r>
                            <w:r w:rsidR="00B87B73">
                              <w:rPr>
                                <w:rFonts w:ascii="ＭＳ Ｐゴシック" w:eastAsia="ＭＳ Ｐゴシック" w:hAnsi="ＭＳ Ｐゴシック" w:hint="eastAsia"/>
                                <w:b/>
                              </w:rPr>
                              <w:t>Ｅ</w:t>
                            </w:r>
                            <w:r w:rsidRPr="00CF593E">
                              <w:rPr>
                                <w:rFonts w:ascii="ＭＳ Ｐゴシック" w:eastAsia="ＭＳ Ｐゴシック" w:hAnsi="ＭＳ Ｐゴシック" w:hint="eastAsia"/>
                                <w:b/>
                              </w:rPr>
                              <w:t xml:space="preserve">メール　</w:t>
                            </w:r>
                            <w:r>
                              <w:rPr>
                                <w:rFonts w:ascii="ＭＳ Ｐゴシック" w:eastAsia="ＭＳ Ｐゴシック" w:hAnsi="ＭＳ Ｐゴシック" w:hint="eastAsia"/>
                                <w:b/>
                              </w:rPr>
                              <w:t>k</w:t>
                            </w:r>
                            <w:r>
                              <w:rPr>
                                <w:rFonts w:ascii="ＭＳ Ｐゴシック" w:eastAsia="ＭＳ Ｐゴシック" w:hAnsi="ＭＳ Ｐゴシック"/>
                                <w:b/>
                              </w:rPr>
                              <w:t>-kyousei</w:t>
                            </w:r>
                            <w:r w:rsidRPr="00043647">
                              <w:rPr>
                                <w:rFonts w:ascii="ＭＳ ゴシック" w:eastAsia="ＭＳ ゴシック" w:hAnsi="ＭＳ ゴシック" w:hint="eastAsia"/>
                                <w:b/>
                              </w:rPr>
                              <w:t>@</w:t>
                            </w:r>
                            <w:r w:rsidRPr="00CF593E">
                              <w:rPr>
                                <w:rFonts w:ascii="ＭＳ ゴシック" w:eastAsia="ＭＳ ゴシック" w:hAnsi="ＭＳ ゴシック" w:hint="eastAsia"/>
                                <w:b/>
                              </w:rPr>
                              <w:t>city.hadano.kanagawa.jp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C44A8" id="Text Box 135" o:spid="_x0000_s1031" type="#_x0000_t202" style="position:absolute;left:0;text-align:left;margin-left:8.55pt;margin-top:5.4pt;width:467.25pt;height:50.0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" filled="f" strokeweight="3pt">
                <v:stroke linestyle="thinThin"/>
                <v:textbox inset="5.85pt,.7pt,5.85pt,.7pt">
                  <w:txbxContent>
                    <w:p w14:paraId="5EBCE0B7" w14:textId="77777777" w:rsidR="00712334" w:rsidRPr="00CF593E" w:rsidRDefault="00712334" w:rsidP="00712334">
                      <w:pPr>
                        <w:spacing w:line="400" w:lineRule="exact"/>
                        <w:rPr>
                          <w:rFonts w:ascii="ＭＳ Ｐゴシック" w:eastAsia="ＭＳ Ｐゴシック" w:hAnsi="ＭＳ Ｐゴシック"/>
                          <w:b/>
                        </w:rPr>
                      </w:pPr>
                      <w:r>
                        <w:rPr>
                          <w:rFonts w:ascii="ＭＳ Ｐゴシック" w:eastAsia="ＭＳ Ｐゴシック" w:hAnsi="ＭＳ Ｐゴシック" w:hint="eastAsia"/>
                          <w:b/>
                        </w:rPr>
                        <w:t>【提出先】　〒２５７－８５０１　秦野市桜町一丁目３番２号　環境共生</w:t>
                      </w:r>
                      <w:r w:rsidRPr="00A90691">
                        <w:rPr>
                          <w:rFonts w:ascii="ＭＳ Ｐゴシック" w:eastAsia="ＭＳ Ｐゴシック" w:hAnsi="ＭＳ Ｐゴシック" w:hint="eastAsia"/>
                          <w:b/>
                        </w:rPr>
                        <w:t>課（</w:t>
                      </w:r>
                      <w:r>
                        <w:rPr>
                          <w:rFonts w:ascii="ＭＳ Ｐゴシック" w:eastAsia="ＭＳ Ｐゴシック" w:hAnsi="ＭＳ Ｐゴシック" w:hint="eastAsia"/>
                          <w:b/>
                        </w:rPr>
                        <w:t>西</w:t>
                      </w:r>
                      <w:r w:rsidRPr="00A90691">
                        <w:rPr>
                          <w:rFonts w:ascii="ＭＳ Ｐゴシック" w:eastAsia="ＭＳ Ｐゴシック" w:hAnsi="ＭＳ Ｐゴシック" w:hint="eastAsia"/>
                          <w:b/>
                        </w:rPr>
                        <w:t>庁舎</w:t>
                      </w:r>
                      <w:r>
                        <w:rPr>
                          <w:rFonts w:ascii="ＭＳ Ｐゴシック" w:eastAsia="ＭＳ Ｐゴシック" w:hAnsi="ＭＳ Ｐゴシック" w:hint="eastAsia"/>
                          <w:b/>
                        </w:rPr>
                        <w:t>１</w:t>
                      </w:r>
                      <w:r w:rsidRPr="00A90691">
                        <w:rPr>
                          <w:rFonts w:ascii="ＭＳ Ｐゴシック" w:eastAsia="ＭＳ Ｐゴシック" w:hAnsi="ＭＳ Ｐゴシック" w:hint="eastAsia"/>
                          <w:b/>
                        </w:rPr>
                        <w:t>階）</w:t>
                      </w:r>
                    </w:p>
                    <w:p w14:paraId="0F05BBC1" w14:textId="77777777" w:rsidR="00712334" w:rsidRPr="00CF593E" w:rsidRDefault="00712334" w:rsidP="00712334">
                      <w:pPr>
                        <w:spacing w:line="400" w:lineRule="exact"/>
                        <w:ind w:firstLineChars="500" w:firstLine="1205"/>
                        <w:rPr>
                          <w:b/>
                        </w:rPr>
                      </w:pPr>
                      <w:r w:rsidRPr="00CF593E">
                        <w:rPr>
                          <w:rFonts w:ascii="ＭＳ Ｐゴシック" w:eastAsia="ＭＳ Ｐゴシック" w:hAnsi="ＭＳ Ｐゴシック" w:hint="eastAsia"/>
                          <w:b/>
                        </w:rPr>
                        <w:t>ＦＡＸ</w:t>
                      </w:r>
                      <w:r>
                        <w:rPr>
                          <w:rFonts w:ascii="ＭＳ Ｐゴシック" w:eastAsia="ＭＳ Ｐゴシック" w:hAnsi="ＭＳ Ｐゴシック" w:hint="eastAsia"/>
                          <w:b/>
                        </w:rPr>
                        <w:t xml:space="preserve">　</w:t>
                      </w:r>
                      <w:r w:rsidRPr="00CF593E">
                        <w:rPr>
                          <w:rFonts w:ascii="ＭＳ Ｐゴシック" w:eastAsia="ＭＳ Ｐゴシック" w:hAnsi="ＭＳ Ｐゴシック" w:hint="eastAsia"/>
                          <w:b/>
                        </w:rPr>
                        <w:t>８</w:t>
                      </w:r>
                      <w:r>
                        <w:rPr>
                          <w:rFonts w:ascii="ＭＳ Ｐゴシック" w:eastAsia="ＭＳ Ｐゴシック" w:hAnsi="ＭＳ Ｐゴシック" w:hint="eastAsia"/>
                          <w:b/>
                        </w:rPr>
                        <w:t>２</w:t>
                      </w:r>
                      <w:r w:rsidRPr="00CF593E">
                        <w:rPr>
                          <w:rFonts w:ascii="ＭＳ Ｐゴシック" w:eastAsia="ＭＳ Ｐゴシック" w:hAnsi="ＭＳ Ｐゴシック" w:hint="eastAsia"/>
                          <w:b/>
                        </w:rPr>
                        <w:t>－</w:t>
                      </w:r>
                      <w:r>
                        <w:rPr>
                          <w:rFonts w:ascii="ＭＳ Ｐゴシック" w:eastAsia="ＭＳ Ｐゴシック" w:hAnsi="ＭＳ Ｐゴシック" w:hint="eastAsia"/>
                          <w:b/>
                        </w:rPr>
                        <w:t xml:space="preserve">６２５６　</w:t>
                      </w:r>
                      <w:r>
                        <w:rPr>
                          <w:rFonts w:ascii="ＭＳ Ｐゴシック" w:eastAsia="ＭＳ Ｐゴシック" w:hAnsi="ＭＳ Ｐゴシック"/>
                          <w:b/>
                        </w:rPr>
                        <w:t xml:space="preserve">　</w:t>
                      </w:r>
                      <w:r w:rsidR="00B87B73">
                        <w:rPr>
                          <w:rFonts w:ascii="ＭＳ Ｐゴシック" w:eastAsia="ＭＳ Ｐゴシック" w:hAnsi="ＭＳ Ｐゴシック" w:hint="eastAsia"/>
                          <w:b/>
                        </w:rPr>
                        <w:t>Ｅ</w:t>
                      </w:r>
                      <w:r w:rsidRPr="00CF593E">
                        <w:rPr>
                          <w:rFonts w:ascii="ＭＳ Ｐゴシック" w:eastAsia="ＭＳ Ｐゴシック" w:hAnsi="ＭＳ Ｐゴシック" w:hint="eastAsia"/>
                          <w:b/>
                        </w:rPr>
                        <w:t xml:space="preserve">メール　</w:t>
                      </w:r>
                      <w:r>
                        <w:rPr>
                          <w:rFonts w:ascii="ＭＳ Ｐゴシック" w:eastAsia="ＭＳ Ｐゴシック" w:hAnsi="ＭＳ Ｐゴシック" w:hint="eastAsia"/>
                          <w:b/>
                        </w:rPr>
                        <w:t>k</w:t>
                      </w:r>
                      <w:r>
                        <w:rPr>
                          <w:rFonts w:ascii="ＭＳ Ｐゴシック" w:eastAsia="ＭＳ Ｐゴシック" w:hAnsi="ＭＳ Ｐゴシック"/>
                          <w:b/>
                        </w:rPr>
                        <w:t>-kyousei</w:t>
                      </w:r>
                      <w:r w:rsidRPr="00043647">
                        <w:rPr>
                          <w:rFonts w:ascii="ＭＳ ゴシック" w:eastAsia="ＭＳ ゴシック" w:hAnsi="ＭＳ ゴシック" w:hint="eastAsia"/>
                          <w:b/>
                        </w:rPr>
                        <w:t>@</w:t>
                      </w:r>
                      <w:r w:rsidRPr="00CF593E">
                        <w:rPr>
                          <w:rFonts w:ascii="ＭＳ ゴシック" w:eastAsia="ＭＳ ゴシック" w:hAnsi="ＭＳ ゴシック" w:hint="eastAsia"/>
                          <w:b/>
                        </w:rPr>
                        <w:t>city.hadano.kanagawa.jp</w:t>
                      </w:r>
                    </w:p>
                  </w:txbxContent>
                </v:textbox>
                <w10:wrap anchorx="margin"/>
              </v:shape>
            </w:pict>
          </mc:Fallback>
        </mc:AlternateContent>
      </w:r>
    </w:p>
    <w:p w14:paraId="56B1849D" w14:textId="77777777" w:rsidR="00712334" w:rsidRDefault="00712334" w:rsidP="00712334"/>
    <w:p w14:paraId="733958EB" w14:textId="77777777" w:rsidR="00712334" w:rsidRDefault="00712334" w:rsidP="00712334"/>
    <w:p w14:paraId="7A15200F" w14:textId="1E2BC933" w:rsidR="00712334" w:rsidRDefault="00C227BC" w:rsidP="00712334">
      <w:r>
        <w:rPr>
          <w:noProof/>
        </w:rPr>
        <mc:AlternateContent>
          <mc:Choice Requires="wps">
            <w:drawing>
              <wp:anchor distT="0" distB="0" distL="114300" distR="114300" simplePos="0" relativeHeight="251668480" behindDoc="0" locked="0" layoutInCell="1" allowOverlap="1" wp14:anchorId="0956E41F" wp14:editId="597E37F5">
                <wp:simplePos x="0" y="0"/>
                <wp:positionH relativeFrom="column">
                  <wp:posOffset>2835852</wp:posOffset>
                </wp:positionH>
                <wp:positionV relativeFrom="paragraph">
                  <wp:posOffset>98607</wp:posOffset>
                </wp:positionV>
                <wp:extent cx="3200400" cy="276225"/>
                <wp:effectExtent l="0" t="0" r="0" b="0"/>
                <wp:wrapNone/>
                <wp:docPr id="3" name="WordArt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200400" cy="276225"/>
                        </a:xfrm>
                        <a:prstGeom prst="rect">
                          <a:avLst/>
                        </a:prstGeom>
                        <a:extLst>
                          <a:ext uri="{AF507438-7753-43E0-B8FC-AC1667EBCBE1}">
                            <a14:hiddenEffects xmlns:a14="http://schemas.microsoft.com/office/drawing/2010/main">
                              <a:effectLst/>
                            </a14:hiddenEffects>
                          </a:ext>
                        </a:extLst>
                      </wps:spPr>
                      <wps:txbx>
                        <w:txbxContent>
                          <w:p w14:paraId="4C61A18A" w14:textId="4970FA4D" w:rsidR="00C227BC" w:rsidRDefault="00C227BC" w:rsidP="00C227BC">
                            <w:pPr>
                              <w:pStyle w:val="Web"/>
                              <w:spacing w:before="0" w:beforeAutospacing="0" w:after="0" w:afterAutospacing="0"/>
                              <w:jc w:val="center"/>
                              <w:rPr>
                                <w14:textOutline w14:w="9525" w14:cap="flat" w14:cmpd="sng" w14:algn="ctr">
                                  <w14:solidFill>
                                    <w14:srgbClr w14:val="000000"/>
                                  </w14:solidFill>
                                  <w14:prstDash w14:val="solid"/>
                                  <w14:round/>
                                </w14:textOutline>
                              </w:rPr>
                            </w:pPr>
                            <w:r>
                              <w:rPr>
                                <w:rFonts w:hint="eastAsia"/>
                                <w:color w:val="000000"/>
                                <w14:textOutline w14:w="9525" w14:cap="flat" w14:cmpd="sng" w14:algn="ctr">
                                  <w14:solidFill>
                                    <w14:srgbClr w14:val="000000"/>
                                  </w14:solidFill>
                                  <w14:prstDash w14:val="solid"/>
                                  <w14:round/>
                                </w14:textOutline>
                              </w:rPr>
                              <w:t>締め切り：令和８</w:t>
                            </w:r>
                            <w:r w:rsidRPr="001B24B5">
                              <w:rPr>
                                <w:rFonts w:hint="eastAsia"/>
                                <w14:textOutline w14:w="9525" w14:cap="flat" w14:cmpd="sng" w14:algn="ctr">
                                  <w14:solidFill>
                                    <w14:srgbClr w14:val="000000"/>
                                  </w14:solidFill>
                                  <w14:prstDash w14:val="solid"/>
                                  <w14:round/>
                                </w14:textOutline>
                              </w:rPr>
                              <w:t>年</w:t>
                            </w:r>
                            <w:r>
                              <w:rPr>
                                <w:rFonts w:hint="eastAsia"/>
                                <w14:textOutline w14:w="9525" w14:cap="flat" w14:cmpd="sng" w14:algn="ctr">
                                  <w14:solidFill>
                                    <w14:srgbClr w14:val="000000"/>
                                  </w14:solidFill>
                                  <w14:prstDash w14:val="solid"/>
                                  <w14:round/>
                                </w14:textOutline>
                              </w:rPr>
                              <w:t>３</w:t>
                            </w:r>
                            <w:r w:rsidRPr="001B24B5">
                              <w:rPr>
                                <w:rFonts w:hint="eastAsia"/>
                                <w14:textOutline w14:w="9525" w14:cap="flat" w14:cmpd="sng" w14:algn="ctr">
                                  <w14:solidFill>
                                    <w14:srgbClr w14:val="000000"/>
                                  </w14:solidFill>
                                  <w14:prstDash w14:val="solid"/>
                                  <w14:round/>
                                </w14:textOutline>
                              </w:rPr>
                              <w:t>月</w:t>
                            </w:r>
                            <w:r w:rsidR="00257CB6">
                              <w:rPr>
                                <w:rFonts w:hint="eastAsia"/>
                                <w14:textOutline w14:w="9525" w14:cap="flat" w14:cmpd="sng" w14:algn="ctr">
                                  <w14:solidFill>
                                    <w14:srgbClr w14:val="000000"/>
                                  </w14:solidFill>
                                  <w14:prstDash w14:val="solid"/>
                                  <w14:round/>
                                </w14:textOutline>
                              </w:rPr>
                              <w:t>１８</w:t>
                            </w:r>
                            <w:r w:rsidRPr="001B24B5">
                              <w:rPr>
                                <w:rFonts w:hint="eastAsia"/>
                                <w14:textOutline w14:w="9525" w14:cap="flat" w14:cmpd="sng" w14:algn="ctr">
                                  <w14:solidFill>
                                    <w14:srgbClr w14:val="000000"/>
                                  </w14:solidFill>
                                  <w14:prstDash w14:val="solid"/>
                                  <w14:round/>
                                </w14:textOutline>
                              </w:rPr>
                              <w:t>日（</w:t>
                            </w:r>
                            <w:r>
                              <w:rPr>
                                <w:rFonts w:hint="eastAsia"/>
                                <w14:textOutline w14:w="9525" w14:cap="flat" w14:cmpd="sng" w14:algn="ctr">
                                  <w14:solidFill>
                                    <w14:srgbClr w14:val="000000"/>
                                  </w14:solidFill>
                                  <w14:prstDash w14:val="solid"/>
                                  <w14:round/>
                                </w14:textOutline>
                              </w:rPr>
                              <w:t>水</w:t>
                            </w:r>
                            <w:r w:rsidRPr="001B24B5">
                              <w:rPr>
                                <w:rFonts w:hint="eastAsia"/>
                                <w14:textOutline w14:w="9525" w14:cap="flat" w14:cmpd="sng" w14:algn="ctr">
                                  <w14:solidFill>
                                    <w14:srgbClr w14:val="000000"/>
                                  </w14:solidFill>
                                  <w14:prstDash w14:val="solid"/>
                                  <w14:round/>
                                </w14:textOutline>
                              </w:rPr>
                              <w:t>）</w:t>
                            </w:r>
                            <w:r>
                              <w:rPr>
                                <w:rFonts w:hint="eastAsia"/>
                                <w14:textOutline w14:w="9525" w14:cap="flat" w14:cmpd="sng" w14:algn="ctr">
                                  <w14:solidFill>
                                    <w14:srgbClr w14:val="000000"/>
                                  </w14:solidFill>
                                  <w14:prstDash w14:val="solid"/>
                                  <w14:round/>
                                </w14:textOutline>
                              </w:rPr>
                              <w:t>当日</w:t>
                            </w:r>
                            <w:r>
                              <w:rPr>
                                <w14:textOutline w14:w="9525" w14:cap="flat" w14:cmpd="sng" w14:algn="ctr">
                                  <w14:solidFill>
                                    <w14:srgbClr w14:val="000000"/>
                                  </w14:solidFill>
                                  <w14:prstDash w14:val="solid"/>
                                  <w14:round/>
                                </w14:textOutline>
                              </w:rPr>
                              <w:t>必着</w:t>
                            </w:r>
                          </w:p>
                          <w:p w14:paraId="587F0CB0" w14:textId="77777777" w:rsidR="00C227BC" w:rsidRPr="00B93339" w:rsidRDefault="00C227BC" w:rsidP="00C227BC">
                            <w:pPr>
                              <w:pStyle w:val="Web"/>
                              <w:spacing w:before="0" w:beforeAutospacing="0" w:after="0" w:afterAutospacing="0"/>
                              <w:jc w:val="cente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0956E41F" id="WordArt 116" o:spid="_x0000_s1032" type="#_x0000_t202" style="position:absolute;left:0;text-align:left;margin-left:223.3pt;margin-top:7.75pt;width:252pt;height:2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" filled="f" stroked="f">
                <o:lock v:ext="edit" shapetype="t"/>
                <v:textbox>
                  <w:txbxContent>
                    <w:p w14:paraId="4C61A18A" w14:textId="4970FA4D" w:rsidR="00C227BC" w:rsidRDefault="00C227BC" w:rsidP="00C227BC">
                      <w:pPr>
                        <w:pStyle w:val="Web"/>
                        <w:spacing w:before="0" w:beforeAutospacing="0" w:after="0" w:afterAutospacing="0"/>
                        <w:jc w:val="center"/>
                        <w:rPr>
                          <w14:textOutline w14:w="9525" w14:cap="flat" w14:cmpd="sng" w14:algn="ctr">
                            <w14:solidFill>
                              <w14:srgbClr w14:val="000000"/>
                            </w14:solidFill>
                            <w14:prstDash w14:val="solid"/>
                            <w14:round/>
                          </w14:textOutline>
                        </w:rPr>
                      </w:pPr>
                      <w:r>
                        <w:rPr>
                          <w:rFonts w:hint="eastAsia"/>
                          <w:color w:val="000000"/>
                          <w14:textOutline w14:w="9525" w14:cap="flat" w14:cmpd="sng" w14:algn="ctr">
                            <w14:solidFill>
                              <w14:srgbClr w14:val="000000"/>
                            </w14:solidFill>
                            <w14:prstDash w14:val="solid"/>
                            <w14:round/>
                          </w14:textOutline>
                        </w:rPr>
                        <w:t>締め切り：令和８</w:t>
                      </w:r>
                      <w:r w:rsidRPr="001B24B5">
                        <w:rPr>
                          <w:rFonts w:hint="eastAsia"/>
                          <w14:textOutline w14:w="9525" w14:cap="flat" w14:cmpd="sng" w14:algn="ctr">
                            <w14:solidFill>
                              <w14:srgbClr w14:val="000000"/>
                            </w14:solidFill>
                            <w14:prstDash w14:val="solid"/>
                            <w14:round/>
                          </w14:textOutline>
                        </w:rPr>
                        <w:t>年</w:t>
                      </w:r>
                      <w:r>
                        <w:rPr>
                          <w:rFonts w:hint="eastAsia"/>
                          <w14:textOutline w14:w="9525" w14:cap="flat" w14:cmpd="sng" w14:algn="ctr">
                            <w14:solidFill>
                              <w14:srgbClr w14:val="000000"/>
                            </w14:solidFill>
                            <w14:prstDash w14:val="solid"/>
                            <w14:round/>
                          </w14:textOutline>
                        </w:rPr>
                        <w:t>３</w:t>
                      </w:r>
                      <w:r w:rsidRPr="001B24B5">
                        <w:rPr>
                          <w:rFonts w:hint="eastAsia"/>
                          <w14:textOutline w14:w="9525" w14:cap="flat" w14:cmpd="sng" w14:algn="ctr">
                            <w14:solidFill>
                              <w14:srgbClr w14:val="000000"/>
                            </w14:solidFill>
                            <w14:prstDash w14:val="solid"/>
                            <w14:round/>
                          </w14:textOutline>
                        </w:rPr>
                        <w:t>月</w:t>
                      </w:r>
                      <w:r w:rsidR="00257CB6">
                        <w:rPr>
                          <w:rFonts w:hint="eastAsia"/>
                          <w14:textOutline w14:w="9525" w14:cap="flat" w14:cmpd="sng" w14:algn="ctr">
                            <w14:solidFill>
                              <w14:srgbClr w14:val="000000"/>
                            </w14:solidFill>
                            <w14:prstDash w14:val="solid"/>
                            <w14:round/>
                          </w14:textOutline>
                        </w:rPr>
                        <w:t>１８</w:t>
                      </w:r>
                      <w:r w:rsidRPr="001B24B5">
                        <w:rPr>
                          <w:rFonts w:hint="eastAsia"/>
                          <w14:textOutline w14:w="9525" w14:cap="flat" w14:cmpd="sng" w14:algn="ctr">
                            <w14:solidFill>
                              <w14:srgbClr w14:val="000000"/>
                            </w14:solidFill>
                            <w14:prstDash w14:val="solid"/>
                            <w14:round/>
                          </w14:textOutline>
                        </w:rPr>
                        <w:t>日（</w:t>
                      </w:r>
                      <w:r>
                        <w:rPr>
                          <w:rFonts w:hint="eastAsia"/>
                          <w14:textOutline w14:w="9525" w14:cap="flat" w14:cmpd="sng" w14:algn="ctr">
                            <w14:solidFill>
                              <w14:srgbClr w14:val="000000"/>
                            </w14:solidFill>
                            <w14:prstDash w14:val="solid"/>
                            <w14:round/>
                          </w14:textOutline>
                        </w:rPr>
                        <w:t>水</w:t>
                      </w:r>
                      <w:r w:rsidRPr="001B24B5">
                        <w:rPr>
                          <w:rFonts w:hint="eastAsia"/>
                          <w14:textOutline w14:w="9525" w14:cap="flat" w14:cmpd="sng" w14:algn="ctr">
                            <w14:solidFill>
                              <w14:srgbClr w14:val="000000"/>
                            </w14:solidFill>
                            <w14:prstDash w14:val="solid"/>
                            <w14:round/>
                          </w14:textOutline>
                        </w:rPr>
                        <w:t>）</w:t>
                      </w:r>
                      <w:r>
                        <w:rPr>
                          <w:rFonts w:hint="eastAsia"/>
                          <w14:textOutline w14:w="9525" w14:cap="flat" w14:cmpd="sng" w14:algn="ctr">
                            <w14:solidFill>
                              <w14:srgbClr w14:val="000000"/>
                            </w14:solidFill>
                            <w14:prstDash w14:val="solid"/>
                            <w14:round/>
                          </w14:textOutline>
                        </w:rPr>
                        <w:t>当日</w:t>
                      </w:r>
                      <w:r>
                        <w:rPr>
                          <w14:textOutline w14:w="9525" w14:cap="flat" w14:cmpd="sng" w14:algn="ctr">
                            <w14:solidFill>
                              <w14:srgbClr w14:val="000000"/>
                            </w14:solidFill>
                            <w14:prstDash w14:val="solid"/>
                            <w14:round/>
                          </w14:textOutline>
                        </w:rPr>
                        <w:t>必着</w:t>
                      </w:r>
                    </w:p>
                    <w:p w14:paraId="587F0CB0" w14:textId="77777777" w:rsidR="00C227BC" w:rsidRPr="00B93339" w:rsidRDefault="00C227BC" w:rsidP="00C227BC">
                      <w:pPr>
                        <w:pStyle w:val="Web"/>
                        <w:spacing w:before="0" w:beforeAutospacing="0" w:after="0" w:afterAutospacing="0"/>
                        <w:jc w:val="center"/>
                      </w:pPr>
                    </w:p>
                  </w:txbxContent>
                </v:textbox>
              </v:shape>
            </w:pict>
          </mc:Fallback>
        </mc:AlternateContent>
      </w:r>
      <w:r w:rsidR="00712334">
        <w:rPr>
          <w:noProof/>
        </w:rPr>
        <mc:AlternateContent>
          <mc:Choice Requires="wps">
            <w:drawing>
              <wp:anchor distT="0" distB="0" distL="114300" distR="114300" simplePos="0" relativeHeight="251660288" behindDoc="0" locked="0" layoutInCell="1" allowOverlap="1" wp14:anchorId="782FC343" wp14:editId="2799D400">
                <wp:simplePos x="0" y="0"/>
                <wp:positionH relativeFrom="column">
                  <wp:posOffset>4343400</wp:posOffset>
                </wp:positionH>
                <wp:positionV relativeFrom="paragraph">
                  <wp:posOffset>8001000</wp:posOffset>
                </wp:positionV>
                <wp:extent cx="2057400" cy="800100"/>
                <wp:effectExtent l="5715" t="7620" r="13335" b="11430"/>
                <wp:wrapNone/>
                <wp:docPr id="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00100"/>
                        </a:xfrm>
                        <a:prstGeom prst="rect">
                          <a:avLst/>
                        </a:prstGeom>
                        <a:solidFill>
                          <a:srgbClr val="FFFFFF"/>
                        </a:solidFill>
                        <a:ln w="9525">
                          <a:solidFill>
                            <a:srgbClr val="000000"/>
                          </a:solidFill>
                          <a:miter lim="800000"/>
                          <a:headEnd/>
                          <a:tailEnd/>
                        </a:ln>
                      </wps:spPr>
                      <wps:txbx>
                        <w:txbxContent>
                          <w:p w14:paraId="34CCB12D" w14:textId="77777777"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・お寄せいただいた意見に対する直接の回答はいたしませんので、ご了承ください。</w:t>
                            </w:r>
                          </w:p>
                          <w:p w14:paraId="2BB5E62A" w14:textId="77777777" w:rsidR="00712334" w:rsidRPr="00F72856" w:rsidRDefault="00712334" w:rsidP="00712334">
                            <w:pPr>
                              <w:spacing w:line="320" w:lineRule="exact"/>
                              <w:rPr>
                                <w:rFonts w:ascii="ＭＳ Ｐゴシック" w:eastAsia="ＭＳ Ｐゴシック" w:hAnsi="ＭＳ Ｐゴシック"/>
                              </w:rPr>
                            </w:pPr>
                          </w:p>
                          <w:p w14:paraId="7C4B926D" w14:textId="77777777"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・記載していただいた個人情報は、提出された意見の内容を確認する場合に利用します。</w:t>
                            </w:r>
                          </w:p>
                          <w:p w14:paraId="7A3D5023" w14:textId="77777777" w:rsidR="00712334" w:rsidRPr="00F72856" w:rsidRDefault="00712334" w:rsidP="00712334">
                            <w:pPr>
                              <w:spacing w:line="320" w:lineRule="exact"/>
                              <w:rPr>
                                <w:rFonts w:ascii="ＭＳ Ｐゴシック" w:eastAsia="ＭＳ Ｐゴシック" w:hAnsi="ＭＳ Ｐゴシック"/>
                              </w:rPr>
                            </w:pPr>
                          </w:p>
                          <w:p w14:paraId="1D384853" w14:textId="77777777"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 xml:space="preserve">　また、個人情報は秦野市個人情報保護条例に基づき、厳重に保護・管理します。</w:t>
                            </w:r>
                          </w:p>
                          <w:p w14:paraId="133B6A80" w14:textId="77777777" w:rsidR="00712334" w:rsidRPr="00F72856" w:rsidRDefault="00712334" w:rsidP="00712334">
                            <w:pPr>
                              <w:spacing w:line="320" w:lineRule="exact"/>
                              <w:rPr>
                                <w:rFonts w:ascii="ＭＳ Ｐゴシック" w:eastAsia="ＭＳ Ｐゴシック" w:hAnsi="ＭＳ Ｐゴシック"/>
                              </w:rPr>
                            </w:pPr>
                          </w:p>
                          <w:p w14:paraId="69717BE0" w14:textId="77777777"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・意見などの概要を公表するときは、個人情報は公開いたしません。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FC343" id="Text Box 47" o:spid="_x0000_s1033" type="#_x0000_t202" style="position:absolute;left:0;text-align:left;margin-left:342pt;margin-top:630pt;width:162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">
                <v:textbox inset="5.85pt,.7pt,5.85pt,.7pt">
                  <w:txbxContent>
                    <w:p w14:paraId="34CCB12D" w14:textId="77777777"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・お寄せいただいた意見に対する直接の回答はいたしませんので、ご了承ください。</w:t>
                      </w:r>
                    </w:p>
                    <w:p w14:paraId="2BB5E62A" w14:textId="77777777" w:rsidR="00712334" w:rsidRPr="00F72856" w:rsidRDefault="00712334" w:rsidP="00712334">
                      <w:pPr>
                        <w:spacing w:line="320" w:lineRule="exact"/>
                        <w:rPr>
                          <w:rFonts w:ascii="ＭＳ Ｐゴシック" w:eastAsia="ＭＳ Ｐゴシック" w:hAnsi="ＭＳ Ｐゴシック"/>
                        </w:rPr>
                      </w:pPr>
                    </w:p>
                    <w:p w14:paraId="7C4B926D" w14:textId="77777777"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・記載していただいた個人情報は、提出された意見の内容を確認する場合に利用します。</w:t>
                      </w:r>
                    </w:p>
                    <w:p w14:paraId="7A3D5023" w14:textId="77777777" w:rsidR="00712334" w:rsidRPr="00F72856" w:rsidRDefault="00712334" w:rsidP="00712334">
                      <w:pPr>
                        <w:spacing w:line="320" w:lineRule="exact"/>
                        <w:rPr>
                          <w:rFonts w:ascii="ＭＳ Ｐゴシック" w:eastAsia="ＭＳ Ｐゴシック" w:hAnsi="ＭＳ Ｐゴシック"/>
                        </w:rPr>
                      </w:pPr>
                    </w:p>
                    <w:p w14:paraId="1D384853" w14:textId="77777777"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 xml:space="preserve">　また、個人情報は秦野市個人情報保護条例に基づき、厳重に保護・管理します。</w:t>
                      </w:r>
                    </w:p>
                    <w:p w14:paraId="133B6A80" w14:textId="77777777" w:rsidR="00712334" w:rsidRPr="00F72856" w:rsidRDefault="00712334" w:rsidP="00712334">
                      <w:pPr>
                        <w:spacing w:line="320" w:lineRule="exact"/>
                        <w:rPr>
                          <w:rFonts w:ascii="ＭＳ Ｐゴシック" w:eastAsia="ＭＳ Ｐゴシック" w:hAnsi="ＭＳ Ｐゴシック"/>
                        </w:rPr>
                      </w:pPr>
                    </w:p>
                    <w:p w14:paraId="69717BE0" w14:textId="77777777"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・意見などの概要を公表するときは、個人情報は公開いたしません。</w:t>
                      </w:r>
                    </w:p>
                  </w:txbxContent>
                </v:textbox>
              </v:shape>
            </w:pict>
          </mc:Fallback>
        </mc:AlternateContent>
      </w:r>
      <w:r w:rsidR="00712334">
        <w:rPr>
          <w:noProof/>
        </w:rPr>
        <mc:AlternateContent>
          <mc:Choice Requires="wps">
            <w:drawing>
              <wp:anchor distT="0" distB="0" distL="114300" distR="114300" simplePos="0" relativeHeight="251659264" behindDoc="0" locked="0" layoutInCell="1" allowOverlap="1" wp14:anchorId="7984F97C" wp14:editId="7D63FCAF">
                <wp:simplePos x="0" y="0"/>
                <wp:positionH relativeFrom="column">
                  <wp:posOffset>1028700</wp:posOffset>
                </wp:positionH>
                <wp:positionV relativeFrom="paragraph">
                  <wp:posOffset>8229600</wp:posOffset>
                </wp:positionV>
                <wp:extent cx="2743200" cy="571500"/>
                <wp:effectExtent l="5715" t="7620" r="13335" b="11430"/>
                <wp:wrapNone/>
                <wp:docPr id="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571500"/>
                        </a:xfrm>
                        <a:prstGeom prst="rect">
                          <a:avLst/>
                        </a:prstGeom>
                        <a:solidFill>
                          <a:srgbClr val="FFFFFF"/>
                        </a:solidFill>
                        <a:ln w="9525">
                          <a:solidFill>
                            <a:srgbClr val="000000"/>
                          </a:solidFill>
                          <a:miter lim="800000"/>
                          <a:headEnd/>
                          <a:tailEnd/>
                        </a:ln>
                      </wps:spPr>
                      <wps:txbx>
                        <w:txbxContent>
                          <w:p w14:paraId="39EF9149" w14:textId="77777777"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秦野市では、中・長期的な行政計画を策定するときに、すべての市民が意見を述べる機会を設け、市民に対する説明責任を果たし、市民と行政との協働による開かれた市政の推進を図ることを目的に行っ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84F97C" id="_x0000_s1034" type="#_x0000_t202" style="position:absolute;left:0;text-align:left;margin-left:81pt;margin-top:9in;width:3in;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">
                <v:textbox inset="5.85pt,.7pt,5.85pt,.7pt">
                  <w:txbxContent>
                    <w:p w14:paraId="39EF9149" w14:textId="77777777"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秦野市では、中・長期的な行政計画を策定するときに、すべての市民が意見を述べる機会を設け、市民に対する説明責任を果たし、市民と行政との協働による開かれた市政の推進を図ることを目的に行っています。</w:t>
                      </w:r>
                    </w:p>
                  </w:txbxContent>
                </v:textbox>
              </v:shape>
            </w:pict>
          </mc:Fallback>
        </mc:AlternateContent>
      </w:r>
    </w:p>
    <w:p w14:paraId="177BE6D9" w14:textId="0745DC94" w:rsidR="00712334" w:rsidRPr="00712334" w:rsidRDefault="00712334" w:rsidP="00722C71">
      <w:pPr>
        <w:rPr>
          <w:rFonts w:asciiTheme="minorEastAsia" w:eastAsiaTheme="minorEastAsia" w:hAnsiTheme="minorEastAsia" w:cs="ＭＳ Ｐゴシック"/>
          <w:color w:val="000000"/>
          <w:kern w:val="0"/>
          <w:szCs w:val="22"/>
        </w:rPr>
      </w:pPr>
    </w:p>
    <w:sectPr w:rsidR="00712334" w:rsidRPr="00712334" w:rsidSect="00712334">
      <w:pgSz w:w="11906" w:h="16838" w:code="9"/>
      <w:pgMar w:top="1134" w:right="1134" w:bottom="851" w:left="1134" w:header="680" w:footer="680" w:gutter="0"/>
      <w:cols w:space="425"/>
      <w:docGrid w:type="lines" w:linePitch="362" w:charSpace="42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3F99BE" w14:textId="77777777" w:rsidR="00F26EAF" w:rsidRDefault="00F26EAF" w:rsidP="0011291C">
      <w:r>
        <w:separator/>
      </w:r>
    </w:p>
  </w:endnote>
  <w:endnote w:type="continuationSeparator" w:id="0">
    <w:p w14:paraId="17A90458" w14:textId="77777777" w:rsidR="00F26EAF" w:rsidRDefault="00F26EAF" w:rsidP="00112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EEBABC" w14:textId="77777777" w:rsidR="00F26EAF" w:rsidRDefault="00F26EAF" w:rsidP="0011291C">
      <w:r>
        <w:separator/>
      </w:r>
    </w:p>
  </w:footnote>
  <w:footnote w:type="continuationSeparator" w:id="0">
    <w:p w14:paraId="6C4A1153" w14:textId="77777777" w:rsidR="00F26EAF" w:rsidRDefault="00F26EAF" w:rsidP="001129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578A3"/>
    <w:multiLevelType w:val="hybridMultilevel"/>
    <w:tmpl w:val="B350705C"/>
    <w:lvl w:ilvl="0" w:tplc="011C0E2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C31655E"/>
    <w:multiLevelType w:val="hybridMultilevel"/>
    <w:tmpl w:val="4976857A"/>
    <w:lvl w:ilvl="0" w:tplc="1E9EE10C">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BEE232B"/>
    <w:multiLevelType w:val="hybridMultilevel"/>
    <w:tmpl w:val="92ECEF02"/>
    <w:lvl w:ilvl="0" w:tplc="C48E282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6C80972"/>
    <w:multiLevelType w:val="hybridMultilevel"/>
    <w:tmpl w:val="202EDA0A"/>
    <w:lvl w:ilvl="0" w:tplc="63B452DC">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2D004F9"/>
    <w:multiLevelType w:val="hybridMultilevel"/>
    <w:tmpl w:val="92D809C0"/>
    <w:lvl w:ilvl="0" w:tplc="5784EDBA">
      <w:start w:val="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14D3A15"/>
    <w:multiLevelType w:val="hybridMultilevel"/>
    <w:tmpl w:val="E124D0C0"/>
    <w:lvl w:ilvl="0" w:tplc="452AD91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51D3762"/>
    <w:multiLevelType w:val="hybridMultilevel"/>
    <w:tmpl w:val="D8548876"/>
    <w:lvl w:ilvl="0" w:tplc="D3620D3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5824CD9"/>
    <w:multiLevelType w:val="hybridMultilevel"/>
    <w:tmpl w:val="B84CC844"/>
    <w:lvl w:ilvl="0" w:tplc="0F487E68">
      <w:start w:val="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7"/>
  </w:num>
  <w:num w:numId="2">
    <w:abstractNumId w:val="4"/>
  </w:num>
  <w:num w:numId="3">
    <w:abstractNumId w:val="6"/>
  </w:num>
  <w:num w:numId="4">
    <w:abstractNumId w:val="3"/>
  </w:num>
  <w:num w:numId="5">
    <w:abstractNumId w:val="2"/>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61"/>
  <w:drawingGridVerticalSpacing w:val="181"/>
  <w:displayHorizontalDrawingGridEvery w:val="0"/>
  <w:displayVerticalDrawingGridEvery w:val="2"/>
  <w:characterSpacingControl w:val="compressPunctuation"/>
  <w:hdrShapeDefaults>
    <o:shapedefaults v:ext="edit" spidmax="57345">
      <v:textbox inset="5.85pt,.7pt,5.85pt,.7pt"/>
      <o:colormru v:ext="edit" colors="#f3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ADB"/>
    <w:rsid w:val="00026B3C"/>
    <w:rsid w:val="00060A0C"/>
    <w:rsid w:val="0008589A"/>
    <w:rsid w:val="0009778A"/>
    <w:rsid w:val="000A175F"/>
    <w:rsid w:val="000A556B"/>
    <w:rsid w:val="000C3FAB"/>
    <w:rsid w:val="001027CF"/>
    <w:rsid w:val="00102BD2"/>
    <w:rsid w:val="0011291C"/>
    <w:rsid w:val="00126034"/>
    <w:rsid w:val="00140044"/>
    <w:rsid w:val="001702E4"/>
    <w:rsid w:val="001A13E0"/>
    <w:rsid w:val="001A7EFC"/>
    <w:rsid w:val="001C11AE"/>
    <w:rsid w:val="001C1D7B"/>
    <w:rsid w:val="001E7517"/>
    <w:rsid w:val="001F4D09"/>
    <w:rsid w:val="00217709"/>
    <w:rsid w:val="00217838"/>
    <w:rsid w:val="0025267F"/>
    <w:rsid w:val="00252C6E"/>
    <w:rsid w:val="00255AC7"/>
    <w:rsid w:val="00257CB6"/>
    <w:rsid w:val="00271F5D"/>
    <w:rsid w:val="002802E9"/>
    <w:rsid w:val="00293C97"/>
    <w:rsid w:val="002953E8"/>
    <w:rsid w:val="002B4331"/>
    <w:rsid w:val="00336B35"/>
    <w:rsid w:val="00346CD1"/>
    <w:rsid w:val="00375FA7"/>
    <w:rsid w:val="003A5F38"/>
    <w:rsid w:val="003B4822"/>
    <w:rsid w:val="003D3B5A"/>
    <w:rsid w:val="004317C0"/>
    <w:rsid w:val="00434BD6"/>
    <w:rsid w:val="004429E6"/>
    <w:rsid w:val="00491636"/>
    <w:rsid w:val="004C7431"/>
    <w:rsid w:val="00507B0F"/>
    <w:rsid w:val="00515342"/>
    <w:rsid w:val="005237EC"/>
    <w:rsid w:val="00527EA2"/>
    <w:rsid w:val="00571AAC"/>
    <w:rsid w:val="0059694D"/>
    <w:rsid w:val="005B083A"/>
    <w:rsid w:val="005D55C8"/>
    <w:rsid w:val="005F1360"/>
    <w:rsid w:val="005F3393"/>
    <w:rsid w:val="0061609D"/>
    <w:rsid w:val="00644492"/>
    <w:rsid w:val="006514B3"/>
    <w:rsid w:val="00656474"/>
    <w:rsid w:val="00671DD9"/>
    <w:rsid w:val="006D0ECC"/>
    <w:rsid w:val="006E4C2F"/>
    <w:rsid w:val="00712334"/>
    <w:rsid w:val="00717D54"/>
    <w:rsid w:val="00722C71"/>
    <w:rsid w:val="007544A4"/>
    <w:rsid w:val="007641EB"/>
    <w:rsid w:val="00782B3D"/>
    <w:rsid w:val="00795B04"/>
    <w:rsid w:val="007B0B96"/>
    <w:rsid w:val="007B19FD"/>
    <w:rsid w:val="007D37C5"/>
    <w:rsid w:val="007F74E6"/>
    <w:rsid w:val="00811248"/>
    <w:rsid w:val="008179B8"/>
    <w:rsid w:val="0084492C"/>
    <w:rsid w:val="0084763A"/>
    <w:rsid w:val="00880503"/>
    <w:rsid w:val="00884EBE"/>
    <w:rsid w:val="008F3ADB"/>
    <w:rsid w:val="008F650A"/>
    <w:rsid w:val="009302C1"/>
    <w:rsid w:val="00964D6A"/>
    <w:rsid w:val="0097220F"/>
    <w:rsid w:val="009B3BF5"/>
    <w:rsid w:val="009C72B3"/>
    <w:rsid w:val="009E6AC9"/>
    <w:rsid w:val="00A10FEF"/>
    <w:rsid w:val="00A40876"/>
    <w:rsid w:val="00A46A25"/>
    <w:rsid w:val="00A71CF4"/>
    <w:rsid w:val="00A71D2F"/>
    <w:rsid w:val="00A81A21"/>
    <w:rsid w:val="00A8456E"/>
    <w:rsid w:val="00AA7868"/>
    <w:rsid w:val="00AD255F"/>
    <w:rsid w:val="00AE676A"/>
    <w:rsid w:val="00AF36C6"/>
    <w:rsid w:val="00B01F11"/>
    <w:rsid w:val="00B02A81"/>
    <w:rsid w:val="00B136EC"/>
    <w:rsid w:val="00B20922"/>
    <w:rsid w:val="00B33369"/>
    <w:rsid w:val="00B7363F"/>
    <w:rsid w:val="00B84E81"/>
    <w:rsid w:val="00B87B73"/>
    <w:rsid w:val="00B9617F"/>
    <w:rsid w:val="00BB4FA1"/>
    <w:rsid w:val="00BC0BA4"/>
    <w:rsid w:val="00BF05E4"/>
    <w:rsid w:val="00BF6814"/>
    <w:rsid w:val="00C041D5"/>
    <w:rsid w:val="00C14AD8"/>
    <w:rsid w:val="00C16F20"/>
    <w:rsid w:val="00C227BC"/>
    <w:rsid w:val="00C666AE"/>
    <w:rsid w:val="00C74956"/>
    <w:rsid w:val="00C81F4C"/>
    <w:rsid w:val="00C8716D"/>
    <w:rsid w:val="00CA65AC"/>
    <w:rsid w:val="00CF593E"/>
    <w:rsid w:val="00D22B05"/>
    <w:rsid w:val="00DB35A6"/>
    <w:rsid w:val="00DC430F"/>
    <w:rsid w:val="00DD292B"/>
    <w:rsid w:val="00DE7676"/>
    <w:rsid w:val="00DF6FD2"/>
    <w:rsid w:val="00E06EA9"/>
    <w:rsid w:val="00E5089E"/>
    <w:rsid w:val="00E51643"/>
    <w:rsid w:val="00E52E02"/>
    <w:rsid w:val="00E6422C"/>
    <w:rsid w:val="00E77347"/>
    <w:rsid w:val="00E80D02"/>
    <w:rsid w:val="00E82228"/>
    <w:rsid w:val="00E82E8D"/>
    <w:rsid w:val="00ED1B37"/>
    <w:rsid w:val="00F013A2"/>
    <w:rsid w:val="00F11680"/>
    <w:rsid w:val="00F16C64"/>
    <w:rsid w:val="00F26EAF"/>
    <w:rsid w:val="00F5578B"/>
    <w:rsid w:val="00F72856"/>
    <w:rsid w:val="00F76C10"/>
    <w:rsid w:val="00F76CA6"/>
    <w:rsid w:val="00F903CE"/>
    <w:rsid w:val="00F9593E"/>
    <w:rsid w:val="00FE75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v:textbox inset="5.85pt,.7pt,5.85pt,.7pt"/>
      <o:colormru v:ext="edit" colors="#f30"/>
    </o:shapedefaults>
    <o:shapelayout v:ext="edit">
      <o:idmap v:ext="edit" data="1"/>
    </o:shapelayout>
  </w:shapeDefaults>
  <w:decimalSymbol w:val="."/>
  <w:listSeparator w:val=","/>
  <w14:docId w14:val="20DE5CEF"/>
  <w15:docId w15:val="{3998FC47-9D49-4771-9096-0B68D98DA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1D7B"/>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D55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D55C8"/>
    <w:rPr>
      <w:rFonts w:ascii="Arial" w:eastAsia="ＭＳ ゴシック" w:hAnsi="Arial"/>
      <w:sz w:val="18"/>
      <w:szCs w:val="18"/>
    </w:rPr>
  </w:style>
  <w:style w:type="character" w:styleId="a5">
    <w:name w:val="Hyperlink"/>
    <w:basedOn w:val="a0"/>
    <w:rsid w:val="00E80D02"/>
    <w:rPr>
      <w:color w:val="0000FF"/>
      <w:u w:val="single"/>
    </w:rPr>
  </w:style>
  <w:style w:type="paragraph" w:styleId="a6">
    <w:name w:val="header"/>
    <w:basedOn w:val="a"/>
    <w:link w:val="a7"/>
    <w:rsid w:val="0011291C"/>
    <w:pPr>
      <w:tabs>
        <w:tab w:val="center" w:pos="4252"/>
        <w:tab w:val="right" w:pos="8504"/>
      </w:tabs>
      <w:snapToGrid w:val="0"/>
    </w:pPr>
  </w:style>
  <w:style w:type="character" w:customStyle="1" w:styleId="a7">
    <w:name w:val="ヘッダー (文字)"/>
    <w:basedOn w:val="a0"/>
    <w:link w:val="a6"/>
    <w:rsid w:val="0011291C"/>
    <w:rPr>
      <w:rFonts w:ascii="ＭＳ 明朝"/>
      <w:kern w:val="2"/>
      <w:sz w:val="24"/>
      <w:szCs w:val="24"/>
    </w:rPr>
  </w:style>
  <w:style w:type="paragraph" w:styleId="a8">
    <w:name w:val="footer"/>
    <w:basedOn w:val="a"/>
    <w:link w:val="a9"/>
    <w:rsid w:val="0011291C"/>
    <w:pPr>
      <w:tabs>
        <w:tab w:val="center" w:pos="4252"/>
        <w:tab w:val="right" w:pos="8504"/>
      </w:tabs>
      <w:snapToGrid w:val="0"/>
    </w:pPr>
  </w:style>
  <w:style w:type="character" w:customStyle="1" w:styleId="a9">
    <w:name w:val="フッター (文字)"/>
    <w:basedOn w:val="a0"/>
    <w:link w:val="a8"/>
    <w:rsid w:val="0011291C"/>
    <w:rPr>
      <w:rFonts w:ascii="ＭＳ 明朝"/>
      <w:kern w:val="2"/>
      <w:sz w:val="24"/>
      <w:szCs w:val="24"/>
    </w:rPr>
  </w:style>
  <w:style w:type="paragraph" w:styleId="Web">
    <w:name w:val="Normal (Web)"/>
    <w:basedOn w:val="a"/>
    <w:uiPriority w:val="99"/>
    <w:semiHidden/>
    <w:unhideWhenUsed/>
    <w:rsid w:val="00656474"/>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UnresolvedMention">
    <w:name w:val="Unresolved Mention"/>
    <w:basedOn w:val="a0"/>
    <w:uiPriority w:val="99"/>
    <w:semiHidden/>
    <w:unhideWhenUsed/>
    <w:rsid w:val="00C227BC"/>
    <w:rPr>
      <w:color w:val="605E5C"/>
      <w:shd w:val="clear" w:color="auto" w:fill="E1DFDD"/>
    </w:rPr>
  </w:style>
  <w:style w:type="character" w:styleId="aa">
    <w:name w:val="FollowedHyperlink"/>
    <w:basedOn w:val="a0"/>
    <w:semiHidden/>
    <w:unhideWhenUsed/>
    <w:rsid w:val="00257C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0CC7F9-972A-477C-A18E-363DD172A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690</Words>
  <Characters>292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秦野市役所</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Windows ユーザー</cp:lastModifiedBy>
  <cp:revision>2</cp:revision>
  <cp:lastPrinted>2020-08-07T03:10:00Z</cp:lastPrinted>
  <dcterms:created xsi:type="dcterms:W3CDTF">2026-02-12T00:04:00Z</dcterms:created>
  <dcterms:modified xsi:type="dcterms:W3CDTF">2026-02-12T00:04:00Z</dcterms:modified>
</cp:coreProperties>
</file>